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Especial</w:t>
      </w:r>
    </w:p>
    <w:p>
      <w:pPr>
        <w:jc w:val="start"/>
      </w:pPr>
      <w:r>
        <w:rPr>
          <w:rFonts w:ascii="Arial" w:hAnsi="Arial" w:eastAsia="Arial" w:cs="Arial"/>
          <w:sz w:val="22.5"/>
          <w:szCs w:val="22.5"/>
          <w:b w:val="1"/>
          <w:bCs w:val="1"/>
        </w:rPr>
        <w:t xml:space="preserve">MT-12299  </w:t>
      </w:r>
      <w:r>
        <w:rPr>
          <w:rFonts w:ascii="Arial" w:hAnsi="Arial" w:eastAsia="Arial" w:cs="Arial"/>
          <w:sz w:val="22.5"/>
          <w:szCs w:val="22.5"/>
        </w:rPr>
        <w:t xml:space="preserve">- Web: </w:t>
      </w:r>
      <w:hyperlink r:id="rId7" w:history="1">
        <w:r>
          <w:rPr>
            <w:color w:val="blue"/>
          </w:rPr>
          <w:t xml:space="preserve">https://viaje.mt/6X19l</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7.17073170732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01,  03,  04,  05,  06,  07,  10,  11,  12,  13,  14,  15,  17,  18,  19,  20,  21,  25,  26,  27,  28,  29,  31Febrero:  01,  02,  03,  04,  06,  08,  15,  16,  22,  23Marzo:  02,  03,  04,  05,  08,  09,  10,  11,  12,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hrs. antes de la salida del vuelo trasatlántico con destino a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el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río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una experiencia única que sumerge tus sentidos en el ambiente de alambiques, esencias, fotos antiguas y películas, demostrando las diferentes épocas de fabricación del perfume. Conoce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como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 3, 4, 5, 6, 7, 10, 11, 12, 13, 14, 15, 17, 18, 19, 20, 21, 25, 26, 27, 28, 29, 31  Febrero: 1, 2, 3, 4, 6, 8, 15, 16, 22, 23  Marzo: 2, 3, 4, 5, 8, 9, 10, 11, 12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Bordeaux Centre Gare St- Jean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Hotel Paris Porte De Bagnolet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Zurich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Firenze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Lh Hotel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Nice Aeroport Arenas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Hlg City 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 </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w:t>
      </w:r>
    </w:p>
    <w:p>
      <w:pPr>
        <w:jc w:val="both"/>
      </w:pPr>
      <w:r>
        <w:rPr>
          <w:rFonts w:ascii="Arial" w:hAnsi="Arial" w:eastAsia="Arial" w:cs="Arial"/>
          <w:sz w:val="18"/>
          <w:szCs w:val="18"/>
        </w:rPr>
        <w:t xml:space="preserve">– Itinerario sujeto a cambio, de acuerdo a su fecha de salida–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 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88C46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F6054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6X19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2025-07-13T06:22:14-06:00</dcterms:created>
  <dcterms:modified xsi:type="dcterms:W3CDTF">2025-07-13T06:22:14-06:00</dcterms:modified>
</cp:coreProperties>
</file>

<file path=docProps/custom.xml><?xml version="1.0" encoding="utf-8"?>
<Properties xmlns="http://schemas.openxmlformats.org/officeDocument/2006/custom-properties" xmlns:vt="http://schemas.openxmlformats.org/officeDocument/2006/docPropsVTypes"/>
</file>