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Suiza y Los Alpes</w:t>
      </w:r>
    </w:p>
    <w:p>
      <w:pPr>
        <w:jc w:val="start"/>
      </w:pPr>
      <w:r>
        <w:rPr>
          <w:rFonts w:ascii="Arial" w:hAnsi="Arial" w:eastAsia="Arial" w:cs="Arial"/>
          <w:sz w:val="22.5"/>
          <w:szCs w:val="22.5"/>
          <w:b w:val="1"/>
          <w:bCs w:val="1"/>
        </w:rPr>
        <w:t xml:space="preserve">MT-12449  </w:t>
      </w:r>
      <w:r>
        <w:rPr>
          <w:rFonts w:ascii="Arial" w:hAnsi="Arial" w:eastAsia="Arial" w:cs="Arial"/>
          <w:sz w:val="22.5"/>
          <w:szCs w:val="22.5"/>
        </w:rPr>
        <w:t xml:space="preserve">- Web: </w:t>
      </w:r>
      <w:hyperlink r:id="rId7" w:history="1">
        <w:r>
          <w:rPr>
            <w:color w:val="blue"/>
          </w:rPr>
          <w:t xml:space="preserve">https://viaje.mt/qwikg</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07,  21,  26,  28</w:t>
            </w:r>
          </w:p>
          <w:p>
            <w:pPr>
              <w:jc w:val="start"/>
              <w:spacing w:before="0" w:after="0" w:line="24" w:lineRule="auto"/>
            </w:pPr>
          </w:p>
          <w:p>
            <w:pPr>
              <w:jc w:val="start"/>
            </w:pPr>
            <w:r>
              <w:rPr>
                <w:rFonts w:ascii="Arial" w:hAnsi="Arial" w:eastAsia="Arial" w:cs="Arial"/>
                <w:sz w:val="18"/>
                <w:szCs w:val="18"/>
              </w:rPr>
              <w:t xml:space="preserve">Junio:  01,  04,  11,  15</w:t>
            </w:r>
          </w:p>
          <w:p>
            <w:pPr>
              <w:jc w:val="start"/>
              <w:spacing w:before="0" w:after="0" w:line="24" w:lineRule="auto"/>
            </w:pPr>
          </w:p>
          <w:p>
            <w:pPr>
              <w:jc w:val="start"/>
            </w:pPr>
            <w:r>
              <w:rPr>
                <w:rFonts w:ascii="Arial" w:hAnsi="Arial" w:eastAsia="Arial" w:cs="Arial"/>
                <w:sz w:val="18"/>
                <w:szCs w:val="18"/>
              </w:rPr>
              <w:t xml:space="preserve">Agosto:  05,  11,  13</w:t>
            </w:r>
          </w:p>
          <w:p>
            <w:pPr>
              <w:jc w:val="start"/>
              <w:spacing w:before="0" w:after="0" w:line="24" w:lineRule="auto"/>
            </w:pPr>
          </w:p>
          <w:p>
            <w:pPr>
              <w:jc w:val="start"/>
            </w:pPr>
            <w:r>
              <w:rPr>
                <w:rFonts w:ascii="Arial" w:hAnsi="Arial" w:eastAsia="Arial" w:cs="Arial"/>
                <w:sz w:val="18"/>
                <w:szCs w:val="18"/>
              </w:rPr>
              <w:t xml:space="preserve">Septiembre:  05,  07,  12,  14,  15,  16,  20,  22,  23,  26,  27</w:t>
            </w:r>
          </w:p>
          <w:p>
            <w:pPr>
              <w:jc w:val="start"/>
              <w:spacing w:before="0" w:after="0" w:line="24" w:lineRule="auto"/>
            </w:pPr>
          </w:p>
          <w:p>
            <w:pPr>
              <w:jc w:val="start"/>
            </w:pPr>
            <w:r>
              <w:rPr>
                <w:rFonts w:ascii="Arial" w:hAnsi="Arial" w:eastAsia="Arial" w:cs="Arial"/>
                <w:sz w:val="18"/>
                <w:szCs w:val="18"/>
              </w:rPr>
              <w:t xml:space="preserve">Octubre:  01,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Lyon, Annecy, Lausana, Friburgo, Berna, Zúrich, Liechtenstein, Lugano, Évian, Thonon les Bains.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Lyon.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Lyon, trasladado al hotel para que puedas instalarte y descansar. Después, disfrutarás de un city tour panorámico por Lyon, donde conocerás su arquitectura renacentista, el impresionante Teatro Romano de Fourviegrave;re, la Basílica de Notre-Dame de Fourviegrave;re y el Vieux Lyon, el casco antiguo.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LYON  -  ANNECY  -  LAUSANA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Annecy, conocida como la quot;Venecia de los Alpesquot;, donde realizaremos un city tour panorámico por sus encantadoras calles y canales. Finalmente, nos dirigimos a Lausana. Llegada y alojamiento con oportunidad de tomar una excursión opcional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GINEBRA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Explora la esencia histórica y cosmopolita de Ginebra. Comenzamos admirando el impresionante Jet d#39;Eau, donde las aguas alcanzan alturas espectaculares sobre el lago Lemán, ofreciendo un espectáculo visual único. Nos adentramos en el encantador casco antiguo medieval, donde las callejuelas empedradas te llevan a descubrir la imponente Catedral de San Pedro con su famoso reloj astronómico y vistas panorámicas desde la torre. Continuamos por la animada Place du Bourg-de-Four, el corazón histórico y social de la ciudad desde la época romana, con sus cafés al aire libre y boutiques exclusivas que invitan a disfrutar de un momento de relax y observación. Luego, nos dirigimos al sereno Jardín Inglés, un oasis urbano con vistas impresionantes del lago y los Alpes, perfecto para un paseo tranquilo entre árboles centenarios y jardines bien cuidados. Concluimos nuestro recorrido explorando la importancia global de Ginebra con visitas a las sedes de las Naciones Unidas y la Cruz Roja, resaltando el papel de la ciudad como centro diplomático y humanitario.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LAUSANA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MONTREAUX Y GLACIER 3000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Disfruta de un día completo explorando dos destinos fascinantes en Suiza: Montreux y Glacier 3000. Comenzamos en Montreux, famosa por su elegancia a orillas del lago Lemán y su renombrado Festival de Jazz, considerado el más importante del mundo. Pasea por el encantador paseo marítimo, donde las flores y palmeras crean un ambiente mediterráneo único. Sumérgete en la vibrante escena cultural de la ciudad, que atrae a músicos y amantes del jazz de todo el mundo para disfrutar de conciertos históricos y actuaciones legendarias. Luego, en Glacier 3000, te aguarda una experiencia que desafía los límites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 la imaginación. Sube en el teleférico Scex Rouge y encuentra vistas panorámicas que te dejarán sin aliento, abarcando los majestuosos picos de los Alpes suizos y los glaciares centelleantes que se extienden hasta donde alcanza la vista. Camina con audacia sobre el Puente Colgante Peak Walk, suspendido a 3000 metros sobre el vacío, donde cada paso te conecta con la grandiosidad de la naturaleza alpina. Experimenta la emoción de estar entre dos valles, respirando el aire puro y contemplando un paisaje que parece sacado de un suentilde;o. Este día te ofrece una combinación única de naturaleza, aventura y experiencias inolvidables que te dejarán maravillado con la belleza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LAUSANA  -  FRIBURGO  -  BERNA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Friburgo, una encantadora ciudad medieval conocida por sus calles empedradas y arquitectura gótica. Luego nos dirigiremos a Berna, la capital de Suiza. Llegada y tiempo libre con oportunidad de tomar una excursión opcional. Finalmente, llegaremos a Zúrich, donde realizaremos un city tour panorámico.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CHOCOLATERíA MAISON CAILLER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Te adentrarás en la cuna del chocolate suizo, donde la tradición y la exquisitez se funden en una experiencia única. Visita la famosa fábrica de chocolate Maison Cailler y déjate llevar por un viaje fascinante a través de la historia y el proceso artesanal de este codiciado manjar. Desde el momento en que pones un pie en este santuario del chocolate, serás recibido por el embriagador aroma de cacao y la emoción de explorar una de las más antiguas y prestigiosas chocolaterías de Suiza. Descubre los secretos detrás de la producción de chocolate premium mientras exploras las diferentes etapas del proceso, desde la selección de los mejores granos de cacao hasta la meticulosa elaboración y el embalaje final. Aprende sobre la innovación y la tradición que han hecho de Maison Cailler una referencia en la industria chocolatera mundial. Esta visita no solo promete deleitarte con su sabor, sino también educarte sobre el arte y la pasión que hay detrás de cada pieza de chocolate, garantizando una experiencia memorable y deliciosa para todos los amantes del chocolate.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BERNA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 emocionante Walking Tour por Berna, donde cada calle empedrada y cada rincón medieval cuentan una historia fascinante. Sumérgete en el encanto único de la capital suiza, declarada Patrimonio de la Humanidad por la UNESCO, mientras exploras sus imponentes edificios históricos y sus callejones llenos de encanto. Desde la majestuosa Torre del Reloj hasta la impresionante Catedral de Berna, cada paso te transporta a través de siglos de historia y cultura. Déjate sorprender por la belleza de la Fuente de los Osos, símbolo de la ciudad, y maravíllate con la arquitectura medieval perfectamente conservada en la pintoresca Plaza del Mercado. Sumérgete en el ambiente vibrante de los mercados locales y déjate tentar por los aromas y sabores de la gastronomía suiza en los acogedores cafés y restaurantes que salpican el camino. Este tour no solo te permite descubrir los tesoros ocultos de Berna, sino también sentir la magia de una ciudad que combina historia, cultura y belleza de una manera incomparable.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INTERLAKEN Y GARGANTA DEL AARE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Disfruta de un día completo explorando dos joyas naturales en Suiza: Interlaken y la impresionante Garganta de l#39;Aare. Comenzamos en Interlaken, rodeado por los imponentes picos alpinos del Jungfrau, el Eiger y el Mouml;nch, y enmarcado por los cristalinos lagos Thun y Brienz. Déjate cautivar por el encanto de su casco antiguo mientras paseas entre calles empedradas y edificios históricos, disfrutando de vistas panorámicas que te dejarán sin aliento. Luego, nos dirigimos a la Garganta del Aare, donde serás testigo de la fuerza impresionante de la naturaleza en acción. Explora los senderos serpenteantes y los puentes suspendidos que te llevan a través de profundos cantilde;ones esculpidos por el río Aare. Sumérgete en la belleza salvaje de este entorno natural y déjate cautivar por la majestuosidad de las formaciones rocosas y las aguas turquesas que fluyen a través de ellas. Este día te ofrece una combinación perfecta de aventura al aire libre y paisajes impresionantes que te dejarán con recuerdos inolvidables de la belleza natural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ZURICH  -  LIECHTENSTEIN  -  LUGANO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Liechtenstein, uno de los países más pequentilde;os del mundo y conocido por su encantadora capital, Vaduz. Tiempo libre para explorar el castillo de Vaduz y su entorno montantilde;oso o bien tomar una excursión opcional. Luego continuaremos nuestro viaje hacia Lugano, situado en la región de habla italiana de Suiza. Lugano es famoso por su clima mediterráneo, su impresionante lago y sus paisajes alpinos.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CASTILLO Y WALKING TOUR DE LIECHTENSTEIN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la grandeza histórica y la belleza natural de Liechtenstein con nuestro exclusivo tour que combina la visita al majestuoso Castillo de Liechtenstein con un apasionante Walking Tour por este pequentilde;o principado alpino. Embárcate en un viaje hacia la historia en el majestuoso Castillo de Liechtenstein, una joya arquitectónica que se alza orgullosa sobre las colinas del principado. Este castillo, con sus imponentes torres y robustas murallas, es un testimonio de la rica herencia medieval de la región. Explora sus salones adornados con arte y mobiliario histórico, y déjate cautivar por las leyendas y cuentos de la nobleza que una vez residió en este impresionante bastión. Las vistas panorámicas desde el castillo son simplemente espectaculares, ofreciendo una vista inigualable del valle del Rin y los majestuosos Alpes que rodean Liechtenstein. Luego, continuaremos con nuestro walking tour guiado por Liechtenstein, un pequentilde;o principado alpino lleno de encanto y una rica historia por explorar. Vaduz, su capital, es conocida por ser uno de los países más pequentilde;os del mundo, pero también es un centro cultural y financiero vibrante en el corazón de Europa. Pasearemos por sus pintorescas calles adoquinadas y exploraremos la mezcla única de arquitectura medieval y moderna. A lo largo del tour, aprenderás sobre la historia fascinante y la cultura vibrante de este pequentilde;o país, que combina tradiciones antiguas con un estilo de vida moderno y cosmopolita.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LUGANO  -  EVIAN-LES-BAINS  -  THONON-LES-BAINS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évian-les-Bains, una ciudad conocida por sus aguas termales y su elegancia histórica. Tiempo libre para recorrer. Seguimos hacia Thonon-les-Bains, famosa por su encanto junto al lago y su ambiente relajado. Esta encantadora ciudad te cautivará con su pintoresco puerto, su antiguo castillo, sus calles adoquinadas y las impresionantes vistas de los Alpes.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THONON-LES-BAINS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Lyon, atravesaremos paisajes impresionantes de la región, caracterizados por sus verdes colinas, pintorescos pueblos y, en el horizonte, la majestuosa cadena montantilde;osa de los Alpes.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CASTILLO CHILLóN Y CRUCERO EN EL LAGO LEMáN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Sumérgete en la historia y la belleza natural con nuestro emocionante Full Day que combina la visita al legendario Castillo Chillón con un relajante Crucero por el Lago Lemán. Comenzamos explorando el Castillo Chillon, una joya histórica ubicada en una pequentilde;a isla rocosa frente a Montreux. Este impresionante castillo medieval, con sus torres imponentes y pasadizos secretos, te transportará a través de siglos de historia europea mientras exploras sus salas decoradas con arte y mobiliario antiguo. Descubre las mazmorras que evocan sus días como una fortaleza estratégica, y déjate cautivar por las vistas panorámicas del lago y las montantilde;as desde sus murallas fortificadas. Después, nos embarcamos en un crucero por el sereno Lago Lemán, conocido por sus aguas cristalinas y las impresionantes vistas de los Alpes que lo rodean. Relájate mientras navegamos por las costas pintorescas y admiramos los encantadores pueblos riberentilde;os y los vintilde;edos que salpican la costa. Disfruta de la experiencia única a bordo mientras contemplas la puesta de sol sobre los picos nevados, creando recuerdos inolvidables en uno de los paisajes más bellos de Suiza. Este día promete ser una mezcla perfecta de historia, cultura y naturaleza, disentilde;ada para cautivar todos tus sentidos y dejarte con una impresión duradera de la magnífica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LYON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traslado al aeropuerto para tu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7, 21, 26, 28  Junio: 4, 11  Agosto: 11, 13  Septiembre: 5, 7, 15, 20, 22, 23, 26, 27  Octubre: 1, 10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1, 15  Agosto: 5  Septiembre: 12, 14, 16</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Junio: 4, 11</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Hotel Lyon Caluire Cit</w:t>
            </w:r>
            <w:r>
              <w:rPr>
                <w:rFonts w:ascii="Arial" w:hAnsi="Arial" w:eastAsia="Arial" w:cs="Arial"/>
                <w:color w:val="000000"/>
                <w:sz w:val="18"/>
                <w:szCs w:val="18"/>
              </w:rPr>
              <w:t xml:space="preserve">é International /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Lausana</w:t>
            </w:r>
          </w:p>
        </w:tc>
        <w:tc>
          <w:tcPr>
            <w:tcW w:w="5000" w:type="pct"/>
          </w:tcPr>
          <w:p>
            <w:pPr/>
            <w:r>
              <w:rPr>
                <w:rFonts w:ascii="Arial" w:hAnsi="Arial" w:eastAsia="Arial" w:cs="Arial"/>
                <w:color w:val="000000"/>
                <w:sz w:val="18"/>
                <w:szCs w:val="18"/>
              </w:rPr>
              <w:t xml:space="preserve">H</w:t>
            </w:r>
            <w:r>
              <w:rPr>
                <w:rFonts w:ascii="Arial" w:hAnsi="Arial" w:eastAsia="Arial" w:cs="Arial"/>
                <w:color w:val="000000"/>
                <w:sz w:val="18"/>
                <w:szCs w:val="18"/>
              </w:rPr>
              <w:t xml:space="preserve">ocirc;tel Du March</w:t>
            </w:r>
            <w:r>
              <w:rPr>
                <w:rFonts w:ascii="Arial" w:hAnsi="Arial" w:eastAsia="Arial" w:cs="Arial"/>
                <w:color w:val="000000"/>
                <w:sz w:val="18"/>
                <w:szCs w:val="18"/>
              </w:rPr>
              <w:t xml:space="preserve">é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amp;B Wallisellen O Similar</w:t>
            </w:r>
          </w:p>
        </w:tc>
      </w:tr>
      <w:tr>
        <w:trPr/>
        <w:tc>
          <w:tcPr>
            <w:tcW w:w="5000" w:type="pct"/>
          </w:tcPr>
          <w:p>
            <w:pPr/>
            <w:r>
              <w:rPr>
                <w:rFonts w:ascii="Arial" w:hAnsi="Arial" w:eastAsia="Arial" w:cs="Arial"/>
                <w:color w:val="000000"/>
                <w:sz w:val="18"/>
                <w:szCs w:val="18"/>
              </w:rPr>
              <w:t xml:space="preserve">Lugano</w:t>
            </w:r>
          </w:p>
        </w:tc>
        <w:tc>
          <w:tcPr>
            <w:tcW w:w="5000" w:type="pct"/>
          </w:tcPr>
          <w:p>
            <w:pPr/>
          </w:p>
        </w:tc>
      </w:tr>
      <w:tr>
        <w:trPr/>
        <w:tc>
          <w:tcPr>
            <w:tcW w:w="5000" w:type="pct"/>
          </w:tcPr>
          <w:p>
            <w:pPr/>
            <w:r>
              <w:rPr>
                <w:rFonts w:ascii="Arial" w:hAnsi="Arial" w:eastAsia="Arial" w:cs="Arial"/>
                <w:color w:val="000000"/>
                <w:sz w:val="18"/>
                <w:szCs w:val="18"/>
              </w:rPr>
              <w:t xml:space="preserve">Thonon-Les-Bains</w:t>
            </w:r>
          </w:p>
        </w:tc>
        <w:tc>
          <w:tcPr>
            <w:tcW w:w="5000" w:type="pct"/>
          </w:tcPr>
          <w:p>
            <w:pP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Hotel Lyon Caluire Cit</w:t>
            </w:r>
            <w:r>
              <w:rPr>
                <w:rFonts w:ascii="Arial" w:hAnsi="Arial" w:eastAsia="Arial" w:cs="Arial"/>
                <w:color w:val="000000"/>
                <w:sz w:val="18"/>
                <w:szCs w:val="18"/>
              </w:rPr>
              <w:t xml:space="preserve">é International /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LYON – MÉXICO VOLANDO EN CLASE TURISTA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D15D4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3EE07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wik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2025-02-05T08:53:33-06:00</dcterms:created>
  <dcterms:modified xsi:type="dcterms:W3CDTF">2025-02-05T08:53:33-06:00</dcterms:modified>
</cp:coreProperties>
</file>

<file path=docProps/custom.xml><?xml version="1.0" encoding="utf-8"?>
<Properties xmlns="http://schemas.openxmlformats.org/officeDocument/2006/custom-properties" xmlns:vt="http://schemas.openxmlformats.org/officeDocument/2006/docPropsVTypes"/>
</file>