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Italia y Turquía 15</w:t>
      </w:r>
    </w:p>
    <w:p>
      <w:pPr>
        <w:jc w:val="start"/>
      </w:pPr>
      <w:r>
        <w:rPr>
          <w:rFonts w:ascii="Arial" w:hAnsi="Arial" w:eastAsia="Arial" w:cs="Arial"/>
          <w:sz w:val="22.5"/>
          <w:szCs w:val="22.5"/>
          <w:b w:val="1"/>
          <w:bCs w:val="1"/>
        </w:rPr>
        <w:t xml:space="preserve">MT-12457  </w:t>
      </w:r>
      <w:r>
        <w:rPr>
          <w:rFonts w:ascii="Arial" w:hAnsi="Arial" w:eastAsia="Arial" w:cs="Arial"/>
          <w:sz w:val="22.5"/>
          <w:szCs w:val="22.5"/>
        </w:rPr>
        <w:t xml:space="preserve">- Web: </w:t>
      </w:r>
      <w:hyperlink r:id="rId7" w:history="1">
        <w:r>
          <w:rPr>
            <w:color w:val="blue"/>
          </w:rPr>
          <w:t xml:space="preserve">https://viaje.mt/EgnZ0</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+ 899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18</w:t>
            </w:r>
          </w:p>
          <w:p>
            <w:pPr>
              <w:jc w:val="start"/>
              <w:spacing w:before="0" w:after="0" w:line="24" w:lineRule="auto"/>
            </w:pPr>
          </w:p>
          <w:p>
            <w:pPr>
              <w:jc w:val="start"/>
            </w:pPr>
            <w:r>
              <w:rPr>
                <w:rFonts w:ascii="Arial" w:hAnsi="Arial" w:eastAsia="Arial" w:cs="Arial"/>
                <w:sz w:val="18"/>
                <w:szCs w:val="18"/>
              </w:rPr>
              <w:t xml:space="preserve">Octubre:  13</w:t>
            </w:r>
          </w:p>
          <w:p>
            <w:pPr>
              <w:jc w:val="start"/>
              <w:spacing w:before="0" w:after="0" w:line="24" w:lineRule="auto"/>
            </w:pPr>
          </w:p>
          <w:p>
            <w:pPr>
              <w:jc w:val="start"/>
            </w:pPr>
            <w:r>
              <w:rPr>
                <w:rFonts w:ascii="Arial" w:hAnsi="Arial" w:eastAsia="Arial" w:cs="Arial"/>
                <w:sz w:val="18"/>
                <w:szCs w:val="18"/>
              </w:rPr>
              <w:t xml:space="preserve">Diciembre: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Venecia, Florencia, Roma, Ankara, Capadocia.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4hrs. antes de la salida del vuelo trasatlántico con destino a la ciudad de Estambul.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al aeropuerto de Estambul para tomar vuelo en conexión a Venecia. Recepción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ciudad. Venecia, una ciudad del noreste de Italia y la capital de la región del Véneto. Está situada en un grupo de 118 pequeñas islas que están separadas por canales y unidas por más de 400 puentes. Toda la ciudad está catalogada como Patrimonio de la Humanidad por la UNESCO. Cuando lleguemos al puerto de Venecia utilizaremos Vapuretto para la transición de tierra firme a la isla. Nuestra visita panorámica a pie comenzara en la Plaza de San Marcos. Luego seguiremos caminando y veremos, la Basílica de San Marcos, la Plaza de San Marcos, el Palacio Ducal, el Gran Canal, el Puente de Rialto, el Puente de los Suspiros. Después de nuestro recorrido tendremos tiempo libre . Luego nos trasladaremos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GÓNDOLAS MUSICALES Y EL FAMOSO CRISTAL DE MURANO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 Después nos embarcaremos en un bote para conocer la laguna veneciana. Al finalizar, embárquese en un fascinante viaje desde Venecia a las cercanas islas de Murano para explorar una de las artesanías más emblemáticas de Italia. En Murano, será testigo de técnicas centenarias de soplado de vidrio mientras observa a hábiles artesanos crear piezas impresionantes en los talleres locales. Sumérjase en el mundo del cristal de Murano mientras explora una impresionante colección de obras en vidrio que reflejan la habilidad y creatividad de estos maestros vidrieros. Este recorrido le brindará una experiencia inolvidable al observar de cerca el arte y la destreza de los artesanos italianos en acción.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Florencia. Florencia es una ciudad del centro de Italia y la capital de la región de la Toscana. Nuestra visita panorámica a pie por Florencia comenzará frente a la Catedral de Santa María del Fiore, que comenzó a construirse en 1296 en estilo gótico. Luego caminaremos a la Plaza de la Signoria (Piazza della Signoria) donde es famoso el Palacio Vecchio (Palazzo Vecchio). Luego veremos una replica de la escultura más famosa llamada David, que fue creada en mármol entre 1501 y 1504 por el artista italiano Miguel Ángel. Luego continuaremos hacia la Galería Uffizi, después caminaremos sobre el Ponte Vecchio, es un puente medieval de piedra de arco cerrado sobre el río Arno. Nuestro tour terminará en la colina de Michelangelo con vistas a la puesta de sol.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DE VERONA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pocas ciudades del mundo encontrarás el romanticismo que existe en Verona desde hace siglos. Una ciudad que inspiró a Shakespeare para ser escenario de Romeo y Julieta. Ven a descubrir el por qué mientras paseas por sus calles con vestigios romanos, medievales y renacentistas. Un destino que guarda en sus calles las pruebas de su glorioso pasado, con multitud de edificios y monumentos de diversas épocas. De entre todo, su centro histórico, Patrimonio de la Humanidad, destaca sobre el resto de puntos. Tendremos la oportunidad de recorrer sus principales puentes en autobús y sus pintorescas plazas a pie acompañados de nuestro guía. Contaremos también con tiempo libre para que usted pueda visitar la casa de Julieta por su propia cuenta, si lo desea.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hacia Roma. Roma es la capital y una comuna especial de Italia, así como la capital de la región del Lacio. Iniciaremos la visita panorámica por los lugares de interés, como el Coliseo, el Foro Romano, la Escalera Española, la Fontana de Trevi, el Panteón, la Plaza Navona. Después tendremos tiempo libre y luego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EXPLORANDO PISA: LA FASCINANTE TORRE INCLINADA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es identificada siempre por su famosa Torre Inclinada, uno de los monumentos más icónicos del mundo. La torre forma parte del bello conjunto arquitectónico de la Piazza dei Miracoli, la Plaza de los Milagros. Este impresionante conjunto incluye la majestuosa Catedral de Pisa, una obra maestra del arte románico, y el conocido Baptisterio de San Juan, famoso por su acústica perfecta. Estos tres monumentos juntos, reconocidos como Patrimonio de la Humanidad por la UNESCO,atraen a visitantes de todo el  mundo.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para actividades personales o si lo desea puede realizar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ROMA: EL VATICANO Y LA ROMA BARROCA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Luego, al finalizar el recorrido por el Vaticano, nos subiremos en autobús hasta llegar al centro histórico de la ciudad. Iniciaremos un paseo a pie por el corazón artístico de la ciudad, que le dará la oportunidad de visitar algunas de las plazas y de las fuentes más famosas y simbólicas de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Piazza Navona, la más elegante de todas las plazas romanas donde se encuentra la famosa Fuente de los Cuatro Ríos de Bernini, pasando por el Panteón, para descubrir su fachada monumental antigua y por fin, la Fontana de Trevi, una de las fuentes barrocas más famosas del mundo, seguramente uno de los iconos de Roma donde pueden aprovechar para tirar las monedas.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para actividades personales o si lo desea puede realizar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 traslado para tomar el vuelo con destino a Estambul, llegada, traslado y recepción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el vuelo está programado por la tarde o noche, se ofrecerá una excursión Opcional en la ciudad de Roma por la mañana para aquellos que deseen aprovechar al máximo su último día antes de partir.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VILLA PAPAL: CASTEL GANDOLFO Y LAGO ALBANO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a 35 kms de Roma, es un complejo de edificios de los siglos 17-18 construidos por varios papas para ser su residencia. Hoy en día, el palacio sigue siendo la residencia del papa durante el verano junto a sus hermosos Jardines Barberini. El Castel Gandolfo está situado en las orillas del Lago Albano, un pequeño pero muy pintoresco lago volcánico lleno de leyendas e historias curiosas. Disfrutarás de la belleza escénica de la exuberante campiña. A continuación visitaremos también el pintoresco pueblo de Nemi, conocido en el mundo no solo por la importancia histórica del Mito Nemorense sino también por el encanto y la belleza de este lugar, su aire siempre fresco y con extraordinarios productos locales. Veremos también el famoso fenómeno “cuesta arriba y abajo” situado exactamente en el km 11.600 de la carretera estatal 218 entre Ariccia, Rocca di Papa y Grottaferrata. Durante muchos años este fenómeno ha sido objeto de muchas discusiones, mil supersticiones diabólicas, campos magnéticos, energías malignas, bases alienígenas subterráneas, entre otros. Juntos descubriremos el misterio.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SUJETA A REALIZARSE O NO,  EN CASO DE QUE EL VUELO SEA DESPUÉS DE LAS 20 HRS.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PERLAS DEL CUERNO DE ORO  Y BÓSFORO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(incluye almuerzo en restaurante de comida típica):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JOYAS DE CONSTANTINOPLA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ANKARA-CAPADOCIA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Almuerzo. Llegada a Capadocia. Visita de una ciudad subterránea construidas por las antiguas comunidades locales para protegerse de los ataques.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GLOBO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cuanto “el responsable” del globo abre los quemadores empiezas a subir de manera suave y progresiva. La altura máxima es aproximadamente entre 700 y 800 metros. Es impresionante como se comienza a subir y disfrutar el panorama al ganar altura. A los 500 metros se comienza a apreciar el hermoso y cálido amanecer y a esta misma altura se apagan los quemadores durante un momento disfrutando el completo silencio en mitad del aire. La experiencia de disfrutar del amanecer desde esa altura y ver cómo va apareciendo el sol en todo su esplendor es espectacular, mientras el globo sigue subiendo poco a poco y ya con la luz del sol se puede contemplar el increíble paisaje y las formas caprichosas de las chimeneas. A la vez se puede contar los globos que van volando alrededor una imagen inolvidable. El paseo transcurre con mucha suavidad. Una vez que se ha alcanzado unos 700 u 800 metros se permanece a esa altura durante 20 -30 minutos y luego se va bajando y acercándose a las formaciones rocosas, contemplando sus impresionantes formas. Se recomienda abrigarse ya que a los 500 metros de altura se siente el frío del amanecer. Esta experiencia es algo que no se puede dejar pasar ya que el disfrute del hermoso panorama es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 del paseo en el globo se aterriza y se celebra con una un diploma a modo de acreditación y demostración de que ha subido al paseo espectacular en globo de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CAPADOCIA-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y tarde libre para disfrutar de sus últimas horas en la maravillosa ciudad de Capadocia. Check out (12:00 pm) y equipaje resguardado en hotel, a la hora indicada traslado al aeropuerto de Capadocia para tomar el vuelo con destino a Estambul.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(12:00 pm) y equipaje resguardado en hotel, a la hora indicada traslado al aeropuerto para tomar vuelo de regreso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18  Diciembre: 8</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San Giuliano / Smart Holiday / Alexander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Raffaello / The Gate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Aurelia Antica / Midas / Green Park Pamphili</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Signature / By Capadocia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Pullman Istanbul /La Quinta By Wyndham</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ESTAMBUL- VENECIA // ROMA- ESTAMBUL - MÉXICO VOLANDO EN CLASE TURISTA </w:t>
      </w:r>
    </w:p>
    <w:p>
      <w:pPr>
        <w:jc w:val="start"/>
      </w:pPr>
      <w:r>
        <w:rPr>
          <w:rFonts w:ascii="Arial" w:hAnsi="Arial" w:eastAsia="Arial" w:cs="Arial"/>
          <w:sz w:val="18"/>
          <w:szCs w:val="18"/>
        </w:rPr>
        <w:t xml:space="preserve">  ● VUELO INTERNO  CAPADOCIA – ESTAMBUL</w:t>
      </w:r>
    </w:p>
    <w:p>
      <w:pPr>
        <w:jc w:val="start"/>
      </w:pPr>
      <w:r>
        <w:rPr>
          <w:rFonts w:ascii="Arial" w:hAnsi="Arial" w:eastAsia="Arial" w:cs="Arial"/>
          <w:sz w:val="18"/>
          <w:szCs w:val="18"/>
        </w:rPr>
        <w:t xml:space="preserve">  ● 12 NOCHES DE ALOJAMIENTO EN CATEGORÍA INDICADA.</w:t>
      </w:r>
    </w:p>
    <w:p>
      <w:pPr>
        <w:jc w:val="start"/>
      </w:pPr>
      <w:r>
        <w:rPr>
          <w:rFonts w:ascii="Arial" w:hAnsi="Arial" w:eastAsia="Arial" w:cs="Arial"/>
          <w:sz w:val="18"/>
          <w:szCs w:val="18"/>
        </w:rPr>
        <w:t xml:space="preserve">  ● DESAYUNOS DE ACUERDO A ITINERARIO </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 O COMO OPCIONAL</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TASAS DE SERVICIO EN TURQUÍA: 45 EUR POR PERSONA. (SE PAGA DIRECTO EN DESTINO)</w:t>
      </w:r>
    </w:p>
    <w:p>
      <w:pPr>
        <w:jc w:val="start"/>
      </w:pPr>
      <w:r>
        <w:rPr>
          <w:rFonts w:ascii="Arial" w:hAnsi="Arial" w:eastAsia="Arial" w:cs="Arial"/>
          <w:sz w:val="18"/>
          <w:szCs w:val="18"/>
        </w:rPr>
        <w:t xml:space="preserve">  ● IMPUESTO HOTELERO EN TURQUÍA: 15 EUR POR PERSONA (SE PAGA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3A510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33CD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gnZ0"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2025-07-09T04:32:14-06:00</dcterms:created>
  <dcterms:modified xsi:type="dcterms:W3CDTF">2025-07-09T04:32:14-06:00</dcterms:modified>
</cp:coreProperties>
</file>

<file path=docProps/custom.xml><?xml version="1.0" encoding="utf-8"?>
<Properties xmlns="http://schemas.openxmlformats.org/officeDocument/2006/custom-properties" xmlns:vt="http://schemas.openxmlformats.org/officeDocument/2006/docPropsVTypes"/>
</file>