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Tailandia con Estambul</w:t>
      </w:r>
    </w:p>
    <w:p>
      <w:pPr>
        <w:jc w:val="start"/>
      </w:pPr>
      <w:r>
        <w:rPr>
          <w:rFonts w:ascii="Arial" w:hAnsi="Arial" w:eastAsia="Arial" w:cs="Arial"/>
          <w:sz w:val="22.5"/>
          <w:szCs w:val="22.5"/>
          <w:b w:val="1"/>
          <w:bCs w:val="1"/>
        </w:rPr>
        <w:t xml:space="preserve">MT-30188  </w:t>
      </w:r>
      <w:r>
        <w:rPr>
          <w:rFonts w:ascii="Arial" w:hAnsi="Arial" w:eastAsia="Arial" w:cs="Arial"/>
          <w:sz w:val="22.5"/>
          <w:szCs w:val="22.5"/>
        </w:rPr>
        <w:t xml:space="preserve">- Web: </w:t>
      </w:r>
      <w:hyperlink r:id="rId7" w:history="1">
        <w:r>
          <w:rPr>
            <w:color w:val="blue"/>
          </w:rPr>
          <w:t xml:space="preserve">https://viaje.mt/aWyFL</w:t>
        </w:r>
      </w:hyperlink>
    </w:p>
    <w:p>
      <w:pPr>
        <w:jc w:val="start"/>
      </w:pPr>
      <w:r>
        <w:rPr>
          <w:rFonts w:ascii="Arial" w:hAnsi="Arial" w:eastAsia="Arial" w:cs="Arial"/>
          <w:sz w:val="22.5"/>
          <w:szCs w:val="22.5"/>
          <w:b w:val="1"/>
          <w:bCs w:val="1"/>
        </w:rPr>
        <w:t xml:space="preserve">13 días y 9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05,  12Abril:  30Julio: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A la hora indicada traslado al aeropuerto para tomar vuelo con destino a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DÍA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PHITSANULOKE  🚌 SUKHOTHAI  🚌  CHIANG RAI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CHIANG RAI 🚌   TRIÁNGULO DE ORO  🚌   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"TRIÁNGULO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CHIANG MAI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BANGKOK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Estambul. Llegada y tiempo de espera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Grand Harilton / Clarion Mahmutbey / Nirvanas / Grand S / Ramada Encore Bayrampaşa / Gonen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Hotel Grand Howard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Hotel Imperial Convention Center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Hotel Grand Wista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Hotel Mercure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Bangkok – Estambul –México.</w:t>
      </w:r>
    </w:p>
    <w:p>
      <w:pPr>
        <w:jc w:val="start"/>
      </w:pPr>
      <w:r>
        <w:rPr>
          <w:rFonts w:ascii="Arial" w:hAnsi="Arial" w:eastAsia="Arial" w:cs="Arial"/>
          <w:sz w:val="18"/>
          <w:szCs w:val="18"/>
        </w:rPr>
        <w:t xml:space="preserve">  ● Boleto tren Chiang Mai – Bangkok en clase turista.  </w:t>
      </w:r>
    </w:p>
    <w:p>
      <w:pPr>
        <w:jc w:val="start"/>
      </w:pPr>
      <w:r>
        <w:rPr>
          <w:rFonts w:ascii="Arial" w:hAnsi="Arial" w:eastAsia="Arial" w:cs="Arial"/>
          <w:sz w:val="18"/>
          <w:szCs w:val="18"/>
        </w:rPr>
        <w:t xml:space="preserve">  ● 02 noches de alojamiento en Estambul.</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noches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Tailandia</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3"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CorazÃ³n de Tailandia con Estambul                MT-30188  - Web: https://viaje.mt/aWyFL                13 dÃ­as y 9 nochesDesde $1399 USD | DBL + 999 IMPIncluye vuelo con                                                             I SALIDAS                                                                                                                                   2026                                                                                                            Marzo:  05,  12Abril:  30Julio:  30                                                                               I PAISESTurquÃ­a, Tailandia.        I CIUDADESEstambul, Bangkok, Ayutthaya, Lopburi, Phitsanuloke, Sukhothai, Chiang Rai, Chiang Mai.        I ITINERARIO   DÃA 01 MÃXICO â ESTAMBUL Cita en el aeropuerto de la Ciudad de MÃ©xico para abordar vuelo con destino a Estambul. Noche a bordo.Â    DÃA 02 ESTAMBUL Llegada, recepciÃ³n en el aeropuerto y tiempo libre hasta la hora del check in. Alojamiento.   DÃA 03 ESTAMBUL Desayuno. DÃ­a libre. Alojamiento.Â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ESTAMBULÂ  Desayuno. DÃ­a libre.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A la hora indicada traslado al aeropuerto para tomar vuelo con destino a Bangkok.   DÃA 05 ESTAMBUL â BANGKOKÂ  Abordar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06 BANGKOKÂ  Â  Â  Â  Â  Â  Â  Â  Â  Â  Â  Â  Â  Â  Â  Â  Â  Â  Â  Â  Â  Â  Â  Â Â  Desayuno. Dia libre. Alojamiento. Sugerimos realizar la excursiÃ³n opcional (con costo adicional) âMEDIO DÃA TEMPLOS  PALACIO REALâ:Â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joyeriaÂ  de la artenesia tailandesaÂ  deÂ  las piedras semipreciosas del paÃ­s.Â    DÃA 07 BANGKOK ðÂ  AYUTTHAYA ðÂ  LOPBURIÂ  ðÂ  PHITSANULOKEÂ  Â  Â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08 PHITSANULOKEÂ  ð SUKHOTHAIÂ  ðÂ  CHIANG RAIÂ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09 CHIANG RAI ðÂ  Â TRIÃNGULO DE OROÂ  ðÂ  Â CHIANG MAIÂ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"TRIÃNGULO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Alojamiento.Â    DÃA 10 CHIANG MAI ð BANGKOKÂ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tren.Â    DÃA 11 BANGKOKÂ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Alojamiento.Â    DÃA 12 BANGKOK â ESTAMBULÂ  A la hora indicada traslado al aeropuerto para tomar vuelo con destino a Estambul. Llegada y tiempo de espera para tomar el siguiente vuelo con destino a la Ciudad de MÃ©xico.   DÃA 13 ESTAMBUL â MÃXICOÂ  Abordar vuelo con destino a la Ciudad de MÃ©xico.   â Este itinerario puede sufrir modificaciones por condiciones de carreteras, clima, otros aspectos no previsibles o disponibilidad al momento de reservar.    â El orden de los servicios puede cambiar.    â Este programa opera con un mÃ­nimo de 10 pasajeros.                                                I TARIFASÂ Â â Precios indicados por persona en USD        â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SIMILARESPaÃ­sCiudadHotelTipoTurquÃ­aEstambulGrand Harilton / Clarion Mahmutbey / Nirvanas / Grand S / Ramada Encore BayrampaÅa / Gonen HotelTuristaTailandiaBangkokHotel Grand Howard o similarTuristaTailandiaPhitsanulokeHotel Imperial Convention Center o similarTuristaTailandiaChiang MaiHotel Grand Wista o similarTuristaTailandiaChiang RaiHotel Mercure o similarTuristaÃsta es la relaciÃ³n de los hoteles utilizados mÃ¡s frecuentemente en este circuito. Reflejada tan sÃ³lo a efectos indicativos, pudiendo ser el pasajero alojado en establecimientos similares o alternativosPrecios vigentes hasta el 05/03/2025                                                                      I EL VIAJE INCLUYE  â Boleto de aviÃ³n en viaje redondo MÃ©xico â Estambul â Bangkok â Estambul âMÃ©xico.  â Boleto tren Chiang Mai â Bangkok en clase turista.    â 02 noches de alojamiento en Estambul.  â 03 noches de alojamiento en Bangkok.  â 01 noches de alojamiento en Phitsanuloke.  â 01 noches de alojamiento en Chiang Rai.  â 01 noches de alojamiento en Chiang Mai.  â 01 noches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â Gastos extras en los hoteles como llamadas telefÃ³nicas, lavanderÃ­a, etc.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EA1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9069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WyF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tdac.immigration.go.th"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2025-09-01T22:34:57-06:00</dcterms:created>
  <dcterms:modified xsi:type="dcterms:W3CDTF">2025-09-01T22:34:57-06:00</dcterms:modified>
</cp:coreProperties>
</file>

<file path=docProps/custom.xml><?xml version="1.0" encoding="utf-8"?>
<Properties xmlns="http://schemas.openxmlformats.org/officeDocument/2006/custom-properties" xmlns:vt="http://schemas.openxmlformats.org/officeDocument/2006/docPropsVTypes"/>
</file>