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Maya en Tren</w:t>
      </w:r>
    </w:p>
    <w:p>
      <w:pPr>
        <w:jc w:val="start"/>
      </w:pPr>
      <w:r>
        <w:rPr>
          <w:rFonts w:ascii="Arial" w:hAnsi="Arial" w:eastAsia="Arial" w:cs="Arial"/>
          <w:sz w:val="22.5"/>
          <w:szCs w:val="22.5"/>
          <w:b w:val="1"/>
          <w:bCs w:val="1"/>
        </w:rPr>
        <w:t xml:space="preserve">MT-40493  </w:t>
      </w:r>
      <w:r>
        <w:rPr>
          <w:rFonts w:ascii="Arial" w:hAnsi="Arial" w:eastAsia="Arial" w:cs="Arial"/>
          <w:sz w:val="22.5"/>
          <w:szCs w:val="22.5"/>
        </w:rPr>
        <w:t xml:space="preserve">- Web: </w:t>
      </w:r>
      <w:hyperlink r:id="rId7" w:history="1">
        <w:r>
          <w:rPr>
            <w:color w:val="blue"/>
          </w:rPr>
          <w:t xml:space="preserve">https://viaje.mt/xghbi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$18849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TUXTLA GUTIÉRREZ – CAÑÓN DEL SUMIDERO – 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TREN MAYA PALENQUE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tras una última mañana en Palenque, abordaremos el Tren Maya con destino a Mérida, atravesando paisajes selváticos y la región del sureste mexicano en un viaje cómodo y panorámico. (Recorrido de 7 horas 12 minutos aprox. 12 paradas) Al llegar, tendremos tiempo libre para comenzar a disfrutar de la capital yucateca, famosa por su arquitectura colonial, gastronomía y ambiente vibrante.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MÉRIDA – CITY TOUR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punto de encuentro para iniciar el city tour por la “ciudad blanca”, donde, a bordo de la unidad de transporte recorreremos los puntos de interés más representativos.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Resto de la tarde libre. (Traslado al punto de reunión por cuenta del pasajero).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MÉRIDA – CHICHÉN ITZÁ – XCAJÚM – IZAMAL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MÉRIDA – CELESTÚN – MÉRIDA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 </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$ 18,849</w:t>
            </w:r>
          </w:p>
        </w:tc>
        <w:tc>
          <w:tcPr>
            <w:tcW w:w="5000" w:type="pct"/>
          </w:tcPr>
          <w:p>
            <w:pPr/>
            <w:r>
              <w:rPr>
                <w:rFonts w:ascii="Arial" w:hAnsi="Arial" w:eastAsia="Arial" w:cs="Arial"/>
                <w:color w:val="000000"/>
                <w:sz w:val="18"/>
                <w:szCs w:val="18"/>
              </w:rPr>
              <w:t xml:space="preserve">$ 19,299</w:t>
            </w:r>
          </w:p>
        </w:tc>
        <w:tc>
          <w:tcPr>
            <w:tcW w:w="5000" w:type="pct"/>
          </w:tcPr>
          <w:p>
            <w:pPr/>
            <w:r>
              <w:rPr>
                <w:rFonts w:ascii="Arial" w:hAnsi="Arial" w:eastAsia="Arial" w:cs="Arial"/>
                <w:color w:val="000000"/>
                <w:sz w:val="18"/>
                <w:szCs w:val="18"/>
              </w:rPr>
              <w:t xml:space="preserve">$ 20,149</w:t>
            </w:r>
          </w:p>
        </w:tc>
        <w:tc>
          <w:tcPr>
            <w:tcW w:w="5000" w:type="pct"/>
          </w:tcPr>
          <w:p>
            <w:pPr/>
            <w:r>
              <w:rPr>
                <w:rFonts w:ascii="Arial" w:hAnsi="Arial" w:eastAsia="Arial" w:cs="Arial"/>
                <w:color w:val="000000"/>
                <w:sz w:val="18"/>
                <w:szCs w:val="18"/>
              </w:rPr>
              <w:t xml:space="preserve">$ 25,199</w:t>
            </w:r>
          </w:p>
        </w:tc>
        <w:tc>
          <w:tcPr>
            <w:tcW w:w="5000" w:type="pct"/>
          </w:tcPr>
          <w:p>
            <w:pPr/>
            <w:r>
              <w:rPr>
                <w:rFonts w:ascii="Arial" w:hAnsi="Arial" w:eastAsia="Arial" w:cs="Arial"/>
                <w:color w:val="000000"/>
                <w:sz w:val="18"/>
                <w:szCs w:val="18"/>
              </w:rPr>
              <w:t xml:space="preserve">$ 15,099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FC7B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10D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ghb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2025-02-25T13:55:37-06:00</dcterms:created>
  <dcterms:modified xsi:type="dcterms:W3CDTF">2025-02-25T13:55:37-06:00</dcterms:modified>
</cp:coreProperties>
</file>

<file path=docProps/custom.xml><?xml version="1.0" encoding="utf-8"?>
<Properties xmlns="http://schemas.openxmlformats.org/officeDocument/2006/custom-properties" xmlns:vt="http://schemas.openxmlformats.org/officeDocument/2006/docPropsVTypes"/>
</file>