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Verano Mágico</w:t>
      </w:r>
    </w:p>
    <w:p>
      <w:pPr>
        <w:jc w:val="start"/>
      </w:pPr>
      <w:r>
        <w:rPr>
          <w:rFonts w:ascii="Arial" w:hAnsi="Arial" w:eastAsia="Arial" w:cs="Arial"/>
          <w:sz w:val="22.5"/>
          <w:szCs w:val="22.5"/>
          <w:b w:val="1"/>
          <w:bCs w:val="1"/>
        </w:rPr>
        <w:t xml:space="preserve">MT-42829  </w:t>
      </w:r>
      <w:r>
        <w:rPr>
          <w:rFonts w:ascii="Arial" w:hAnsi="Arial" w:eastAsia="Arial" w:cs="Arial"/>
          <w:sz w:val="22.5"/>
          <w:szCs w:val="22.5"/>
        </w:rPr>
        <w:t xml:space="preserve">- Web: </w:t>
      </w:r>
      <w:hyperlink r:id="rId7" w:history="1">
        <w:r>
          <w:rPr>
            <w:color w:val="blue"/>
          </w:rPr>
          <w:t xml:space="preserve">https://viaje.mt/cgxd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10,  11,  17,  18,  24,  25,  31</w:t>
            </w:r>
          </w:p>
          <w:p>
            <w:pPr>
              <w:jc w:val="start"/>
              <w:spacing w:before="0" w:after="0" w:line="24" w:lineRule="auto"/>
            </w:pPr>
          </w:p>
          <w:p>
            <w:pPr>
              <w:jc w:val="start"/>
            </w:pPr>
            <w:r>
              <w:rPr>
                <w:rFonts w:ascii="Arial" w:hAnsi="Arial" w:eastAsia="Arial" w:cs="Arial"/>
                <w:sz w:val="18"/>
                <w:szCs w:val="18"/>
              </w:rPr>
              <w:t xml:space="preserve">Agosto:  01,  07,  08,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en el Aeropuerto Internacional de la Ciudad de México, para tomar su vuelo con destino a Orlando, llegada y traslado a su hotel dentro de Walt Disney World. Alojamiento.</w:t>
      </w:r>
    </w:p>
    <w:p>
      <w:pPr>
        <w:jc w:val="both"/>
      </w:pPr>
      <w:r>
        <w:rPr>
          <w:rFonts w:ascii="Arial" w:hAnsi="Arial" w:eastAsia="Arial" w:cs="Arial"/>
          <w:sz w:val="18"/>
          <w:szCs w:val="18"/>
        </w:rPr>
        <w:t xml:space="preserve">Hotel: Disney s All Star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una aventura mágica que recordaras para siempre!, donde podrás disfrutar los 4 asombrosos parques temáticos de Walt Disney World Resort. Los huéspedes de hoteles resort Disney podrán aprovechar el transporte en cortesía hacia y desde los parques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Minnie 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 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 2</w:t>
            </w:r>
          </w:p>
        </w:tc>
        <w:tc>
          <w:tcPr>
            <w:tcW w:w="5000" w:type="pct"/>
          </w:tcPr>
          <w:p>
            <w:pPr/>
            <w:r>
              <w:rPr>
                <w:rFonts w:ascii="Arial" w:hAnsi="Arial" w:eastAsia="Arial" w:cs="Arial"/>
                <w:color w:val="000000"/>
                <w:sz w:val="18"/>
                <w:szCs w:val="18"/>
                <w:b w:val="1"/>
                <w:bCs w:val="1"/>
              </w:rPr>
              <w:t xml:space="preserve">Infante 1</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$ 359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$ 1389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10, 11  Agosto: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17, 18, 24, 25, 31  Agosto: 1, 7, 8</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Disney´s All Star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14/08/2025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07 noches de alojamiento en hotel Disney All Star Resort</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"Menor": de 3 a 9 años</w:t>
      </w:r>
    </w:p>
    <w:p>
      <w:pPr>
        <w:jc w:val="start"/>
      </w:pPr>
      <w:r>
        <w:rPr>
          <w:rFonts w:ascii="Arial" w:hAnsi="Arial" w:eastAsia="Arial" w:cs="Arial"/>
          <w:sz w:val="19.199999999999999289457264239899814128875732421875"/>
          <w:szCs w:val="19.199999999999999289457264239899814128875732421875"/>
        </w:rPr>
        <w:t xml:space="preserve">"Infante 2": de 2 a 3 años</w:t>
      </w:r>
    </w:p>
    <w:p>
      <w:pPr>
        <w:jc w:val="start"/>
      </w:pPr>
      <w:r>
        <w:rPr>
          <w:rFonts w:ascii="Arial" w:hAnsi="Arial" w:eastAsia="Arial" w:cs="Arial"/>
          <w:sz w:val="19.199999999999999289457264239899814128875732421875"/>
          <w:szCs w:val="19.199999999999999289457264239899814128875732421875"/>
        </w:rPr>
        <w:t xml:space="preserve">"Infante 1": de 0 - 2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284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EA8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57EE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g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2025-01-17T13:52:48-06:00</dcterms:created>
  <dcterms:modified xsi:type="dcterms:W3CDTF">2025-01-17T13:52:48-06:00</dcterms:modified>
</cp:coreProperties>
</file>

<file path=docProps/custom.xml><?xml version="1.0" encoding="utf-8"?>
<Properties xmlns="http://schemas.openxmlformats.org/officeDocument/2006/custom-properties" xmlns:vt="http://schemas.openxmlformats.org/officeDocument/2006/docPropsVTypes"/>
</file>