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Navidad Mágica en Nueva York</w:t>
      </w:r>
    </w:p>
    <w:p>
      <w:pPr>
        <w:jc w:val="start"/>
      </w:pPr>
      <w:r>
        <w:rPr>
          <w:rFonts w:ascii="Arial" w:hAnsi="Arial" w:eastAsia="Arial" w:cs="Arial"/>
          <w:sz w:val="22.5"/>
          <w:szCs w:val="22.5"/>
          <w:b w:val="1"/>
          <w:bCs w:val="1"/>
        </w:rPr>
        <w:t xml:space="preserve">MT-42858  </w:t>
      </w:r>
      <w:r>
        <w:rPr>
          <w:rFonts w:ascii="Arial" w:hAnsi="Arial" w:eastAsia="Arial" w:cs="Arial"/>
          <w:sz w:val="22.5"/>
          <w:szCs w:val="22.5"/>
        </w:rPr>
        <w:t xml:space="preserve">- Web: </w:t>
      </w:r>
      <w:hyperlink r:id="rId7" w:history="1">
        <w:r>
          <w:rPr>
            <w:color w:val="blue"/>
          </w:rPr>
          <w:t xml:space="preserve">https://viaje.mt/utl</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$899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Diciembre:  23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New York.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DÍA 1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MÉXICO – NEW YORK</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Presentarse mínimo con 3 horas antes de la hora en el Aeropuerto Internacional de la Ciudad de México para tomar el vuelo con destino a la Ciudad de Nueva York. Llegada a su destino. Su traslado lo estará esperando para llevarlo a su hotel ubicado en el área de Manhattan.</w:t>
      </w:r>
    </w:p>
    <w:p>
      <w:pPr>
        <w:jc w:val="both"/>
      </w:pPr>
      <w:r>
        <w:rPr>
          <w:rFonts w:ascii="Arial" w:hAnsi="Arial" w:eastAsia="Arial" w:cs="Arial"/>
          <w:sz w:val="18"/>
          <w:szCs w:val="18"/>
        </w:rPr>
        <w:t xml:space="preserve"> </w:t>
      </w:r>
    </w:p>
    <w:p>
      <w:pPr>
        <w:jc w:val="both"/>
      </w:pPr>
      <w:r>
        <w:rPr>
          <w:rFonts w:ascii="Arial" w:hAnsi="Arial" w:eastAsia="Arial" w:cs="Arial"/>
        </w:rPr>
        <w:t xml:space="preserve">Alojamiento.</w:t>
      </w:r>
    </w:p>
    <w:p>
      <w:pPr>
        <w:jc w:val="both"/>
      </w:pPr>
      <w:r>
        <w:rPr>
          <w:rFonts w:ascii="Arial" w:hAnsi="Arial" w:eastAsia="Arial" w:cs="Arial"/>
          <w:sz w:val="19.199999999999999289457264239899814128875732421875"/>
          <w:szCs w:val="19.199999999999999289457264239899814128875732421875"/>
          <w:b w:val="1"/>
          <w:bCs w:val="1"/>
        </w:rPr>
        <w:t xml:space="preserve">DIA 2</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NEW YORK</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Dia Libre. Las Navidades en Nueva York son de ensueño. En invierno, una de las actividades favoritas es acudir a las pistas de patinaje sobre hielo que se instalan entre los rascacielos ¡La pista del Rockefeller Center es la más famosa y también la primera en instalarse!.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alumbrado de los árboles es ese momento mágico que marca el comienzo de las Navidades en 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NEW YORK / TOUR ALTO Y BAJO DE MANHATTAN</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El tour se inicia por la mañana con la recogida en el hotel designado a la hora convenida. (opera lunes, miércoles, jueves, viernes).</w:t>
      </w:r>
    </w:p>
    <w:p>
      <w:pPr>
        <w:jc w:val="both"/>
      </w:pPr>
      <w:r>
        <w:rPr>
          <w:rFonts w:ascii="Arial" w:hAnsi="Arial" w:eastAsia="Arial" w:cs="Arial"/>
          <w:sz w:val="18"/>
          <w:szCs w:val="18"/>
        </w:rPr>
        <w:t xml:space="preserve"> </w:t>
      </w:r>
    </w:p>
    <w:p>
      <w:pPr>
        <w:jc w:val="both"/>
      </w:pPr>
      <w:r>
        <w:rPr>
          <w:rFonts w:ascii="Arial" w:hAnsi="Arial" w:eastAsia="Arial" w:cs="Arial"/>
        </w:rPr>
        <w:t xml:space="preserve">En camino al Alto Manhattan a lo largo del Central Park pasaremos por el Lincoln Center, el edificio Dakota y Strawberry Fields; donde haremos una breve parada para ver la placa Imagine en homenaje a John Lennon. Continuamos hacia el Harlem, donde podremos admirar como ha cambiado esta zona, poco queda de los edificios tapados y las escalerillas de incendio; ahora es un barrio cosmopolita donde las nuevas edificaciones; nuevos edificios de oficinas, emblemáticas iglesias y famosos restaurants dominan el área, parada para toma de fotos. Bajamos por la 5ta Avenida para ver panorámicamente la milla de los Museos; a lo largo del recorrido veremos el Museo del Barrio; el Metropolitano, Frick Collection y el Guggenheim; pasamos frente a la catedral de San Patricio y el Rockefeller Center; hasta llegar a la plaza Madison; donde haremos una parada para tener una maravillosa foto el Flatiron Building y Empire State. Se continua hacia el Bajo Manhattan, pasando por Greenwich Village, Soho, Chinatown y la pequeña Italia. Nuestro paseo continua en el bus donde veremos panorámicamente los edificios de la alcaldía, la corte de justicia y la reserva federal, llegamos a la zona de Wall Street donde se destacan la iglesia de la Trinidad, Capilla San Pablo, descendemos del bus para caminar junto a nuestro guía y así poder apreciar mejor la zona , iremos al Memorial 911, apreciaremos la estación de subte Oculus, obra arquitectónica del Español Santiago Calatrava; continuamos nuestra caminata hacia las esculturas de bronce del Toro de Wall Street y La Niña sin Miedo; el autobús nos estará esperando en Battery Park, parque donde convergen los ríos Hudson y del Este ; desde donde podremos admirar a la Estatua de la Libertad. Desde aquí los pasajeros pueden quedarse por cuenta propia para visitar lugares de interés del bajo Manhattan o regresar en el autobús; que los acercara a la zona comercial de la calle 34. Duración: 4 horas; opera lunes, miércoles, jueves, viernes.</w:t>
      </w:r>
    </w:p>
    <w:p>
      <w:pPr>
        <w:jc w:val="both"/>
      </w:pPr>
      <w:r>
        <w:rPr>
          <w:rFonts w:ascii="Arial" w:hAnsi="Arial" w:eastAsia="Arial" w:cs="Arial"/>
        </w:rPr>
        <w:t xml:space="preserve"> </w:t>
      </w:r>
    </w:p>
    <w:p>
      <w:pPr>
        <w:jc w:val="both"/>
      </w:pPr>
      <w:r>
        <w:rPr>
          <w:rFonts w:ascii="Arial" w:hAnsi="Arial" w:eastAsia="Arial" w:cs="Arial"/>
          <w:sz w:val="18"/>
          <w:szCs w:val="18"/>
        </w:rPr>
        <w:t xml:space="preserve">Nota: Se confirmará día de Tour**</w:t>
      </w:r>
    </w:p>
    <w:p>
      <w:pPr>
        <w:jc w:val="both"/>
      </w:pPr>
      <w:r>
        <w:rPr>
          <w:rFonts w:ascii="Arial" w:hAnsi="Arial" w:eastAsia="Arial" w:cs="Arial"/>
          <w:sz w:val="18"/>
          <w:szCs w:val="18"/>
        </w:rPr>
        <w:t xml:space="preserve"> </w:t>
      </w:r>
    </w:p>
    <w:p>
      <w:pPr>
        <w:jc w:val="both"/>
      </w:pPr>
      <w:r>
        <w:rPr>
          <w:rFonts w:ascii="Arial" w:hAnsi="Arial" w:eastAsia="Arial" w:cs="Arial"/>
        </w:rPr>
        <w:t xml:space="preserve">Alojamiento.</w:t>
      </w:r>
    </w:p>
    <w:p>
      <w:pPr>
        <w:jc w:val="both"/>
      </w:pPr>
      <w:r>
        <w:rPr>
          <w:rFonts w:ascii="Arial" w:hAnsi="Arial" w:eastAsia="Arial" w:cs="Arial"/>
          <w:sz w:val="19.199999999999999289457264239899814128875732421875"/>
          <w:szCs w:val="19.199999999999999289457264239899814128875732421875"/>
          <w:b w:val="1"/>
          <w:bCs w:val="1"/>
        </w:rPr>
        <w:t xml:space="preserve">DIA 4</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NUEVA YORK</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Dia Libre. Durante las fiestas decembrinas, pasear por el centro de Manhattan es hacerlo por un decorado de ensueño.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Todas las tiendas visten sus escaparates, ¡pero algunas van más allá y crean verdaderas obras de arte!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 las tiendas se visten con decoraciones espectaculares, las calles de Nueva York tampoco se quedan atrás y se llenan de luces, esculturas y villancicos.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te marches de Nueva York sin entregarle la carta con tus deseos navideños a Papá Noel y déjala en su buzón. ¡Envío garantizado al Polo Norte!</w:t>
      </w:r>
    </w:p>
    <w:p>
      <w:pPr>
        <w:jc w:val="both"/>
      </w:pPr>
      <w:r>
        <w:rPr>
          <w:rFonts w:ascii="Arial" w:hAnsi="Arial" w:eastAsia="Arial" w:cs="Arial"/>
          <w:sz w:val="18"/>
          <w:szCs w:val="18"/>
        </w:rPr>
        <w:t xml:space="preserve"> </w:t>
      </w:r>
    </w:p>
    <w:p>
      <w:pPr>
        <w:jc w:val="both"/>
      </w:pPr>
      <w:r>
        <w:rPr>
          <w:rFonts w:ascii="Arial" w:hAnsi="Arial" w:eastAsia="Arial" w:cs="Arial"/>
        </w:rPr>
        <w:t xml:space="preserve">Alojamiento.</w:t>
      </w:r>
    </w:p>
    <w:p>
      <w:pPr>
        <w:jc w:val="both"/>
      </w:pPr>
      <w:r>
        <w:rPr>
          <w:rFonts w:ascii="Arial" w:hAnsi="Arial" w:eastAsia="Arial" w:cs="Arial"/>
          <w:sz w:val="19.199999999999999289457264239899814128875732421875"/>
          <w:szCs w:val="19.199999999999999289457264239899814128875732421875"/>
          <w:b w:val="1"/>
          <w:bCs w:val="1"/>
        </w:rPr>
        <w:t xml:space="preserve">DÍA 5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NEW YORK – MÉXICO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A la hora indicada, traslado al Aeropuerto de Nueva York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Cuadruple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$ 699</w:t>
            </w:r>
          </w:p>
        </w:tc>
      </w:tr>
      <w:tr>
        <w:trPr/>
        <w:tc>
          <w:tcPr>
            <w:tcW w:w="5000" w:type="pct"/>
          </w:tcPr>
          <w:p>
            <w:pPr/>
            <w:r>
              <w:rPr>
                <w:rFonts w:ascii="Arial" w:hAnsi="Arial" w:eastAsia="Arial" w:cs="Arial"/>
                <w:color w:val="000000"/>
                <w:sz w:val="18"/>
                <w:szCs w:val="18"/>
              </w:rPr>
              <w:t xml:space="preserve">Infante 2</w:t>
            </w:r>
          </w:p>
        </w:tc>
        <w:tc>
          <w:tcPr>
            <w:tcW w:w="5000" w:type="pct"/>
          </w:tcPr>
          <w:p>
            <w:pPr/>
            <w:r>
              <w:rPr>
                <w:rFonts w:ascii="Arial" w:hAnsi="Arial" w:eastAsia="Arial" w:cs="Arial"/>
                <w:color w:val="000000"/>
                <w:sz w:val="18"/>
                <w:szCs w:val="18"/>
              </w:rPr>
              <w:t xml:space="preserve">$ 699</w:t>
            </w:r>
          </w:p>
        </w:tc>
      </w:tr>
      <w:tr>
        <w:trPr/>
        <w:tc>
          <w:tcPr>
            <w:tcW w:w="5000" w:type="pct"/>
          </w:tcPr>
          <w:p>
            <w:pPr/>
            <w:r>
              <w:rPr>
                <w:rFonts w:ascii="Arial" w:hAnsi="Arial" w:eastAsia="Arial" w:cs="Arial"/>
                <w:color w:val="000000"/>
                <w:sz w:val="18"/>
                <w:szCs w:val="18"/>
              </w:rPr>
              <w:t xml:space="preserve">Infante 1</w:t>
            </w:r>
          </w:p>
        </w:tc>
        <w:tc>
          <w:tcPr>
            <w:tcW w:w="5000" w:type="pct"/>
          </w:tcPr>
          <w:p>
            <w:pPr/>
            <w:r>
              <w:rPr>
                <w:rFonts w:ascii="Arial" w:hAnsi="Arial" w:eastAsia="Arial" w:cs="Arial"/>
                <w:color w:val="000000"/>
                <w:sz w:val="18"/>
                <w:szCs w:val="18"/>
              </w:rPr>
              <w:t xml:space="preserve">$ 1</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$ 499</w:t>
            </w:r>
          </w:p>
        </w:tc>
      </w:tr>
    </w:tbl>
    <w:tbl>
      <w:tblGrid>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New York</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r>
        <w:trPr/>
        <w:tc>
          <w:tcPr>
            <w:tcW w:w="5000" w:type="pct"/>
            <w:gridSpan w:val="4"/>
          </w:tcPr>
          <w:p>
            <w:pP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México-New York-México </w:t>
      </w:r>
    </w:p>
    <w:p>
      <w:pPr>
        <w:jc w:val="start"/>
      </w:pPr>
      <w:r>
        <w:rPr>
          <w:rFonts w:ascii="Arial" w:hAnsi="Arial" w:eastAsia="Arial" w:cs="Arial"/>
          <w:sz w:val="18"/>
          <w:szCs w:val="18"/>
        </w:rPr>
        <w:t xml:space="preserve">  ● 04 noches de alojamiento en hotel seleccionado</w:t>
      </w:r>
    </w:p>
    <w:p>
      <w:pPr>
        <w:jc w:val="start"/>
      </w:pPr>
      <w:r>
        <w:rPr>
          <w:rFonts w:ascii="Arial" w:hAnsi="Arial" w:eastAsia="Arial" w:cs="Arial"/>
          <w:sz w:val="18"/>
          <w:szCs w:val="18"/>
        </w:rPr>
        <w:t xml:space="preserve">  ● Traslado de llegada y salida </w:t>
      </w:r>
    </w:p>
    <w:p>
      <w:pPr>
        <w:jc w:val="start"/>
      </w:pPr>
      <w:r>
        <w:rPr>
          <w:rFonts w:ascii="Arial" w:hAnsi="Arial" w:eastAsia="Arial" w:cs="Arial"/>
          <w:sz w:val="18"/>
          <w:szCs w:val="18"/>
        </w:rPr>
        <w:t xml:space="preserve">  ● Tour Alto y Bajo de Manhattan duración 4hrs (opera lunes, miércoles, jueves, viernes) (Se confirmará día de Tour)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$499 USD POR PERSONA.</w:t>
      </w:r>
    </w:p>
    <w:p>
      <w:pPr>
        <w:jc w:val="start"/>
      </w:pPr>
      <w:r>
        <w:rPr>
          <w:rFonts w:ascii="Arial" w:hAnsi="Arial" w:eastAsia="Arial" w:cs="Arial"/>
          <w:sz w:val="18"/>
          <w:szCs w:val="18"/>
        </w:rPr>
        <w:t xml:space="preserve">  ● Equipaje documentado, asientos asignados</w:t>
      </w:r>
    </w:p>
    <w:p>
      <w:pPr>
        <w:jc w:val="start"/>
      </w:pPr>
      <w:r>
        <w:rPr>
          <w:rFonts w:ascii="Arial" w:hAnsi="Arial" w:eastAsia="Arial" w:cs="Arial"/>
          <w:sz w:val="18"/>
          <w:szCs w:val="18"/>
        </w:rPr>
        <w:t xml:space="preserve">  ● Alimentos, Propinas, Seguro de Viaje. </w:t>
      </w:r>
    </w:p>
    <w:p>
      <w:pPr>
        <w:jc w:val="start"/>
      </w:pPr>
      <w:r>
        <w:rPr>
          <w:rFonts w:ascii="Arial" w:hAnsi="Arial" w:eastAsia="Arial" w:cs="Arial"/>
          <w:sz w:val="18"/>
          <w:szCs w:val="18"/>
        </w:rPr>
        <w:t xml:space="preserve">  ● El hotel cobrará directamente al pasajero un resort fee por habitación por noche pagaderos en destino (la tarifa dependerá sobre la categoría reservada).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                                                                                              </w:t>
      </w:r>
    </w:p>
    <w:p>
      <w:pPr>
        <w:jc w:val="start"/>
      </w:pPr>
      <w:r>
        <w:rPr>
          <w:rFonts w:ascii="Arial" w:hAnsi="Arial" w:eastAsia="Arial" w:cs="Arial"/>
          <w:sz w:val="18"/>
          <w:szCs w:val="18"/>
        </w:rPr>
        <w:t xml:space="preserve">Habitación en ocupación máxima para 4 personas. Consulte otras opciones de hospedaje.</w:t>
      </w:r>
    </w:p>
    <w:p>
      <w:pPr>
        <w:jc w:val="start"/>
      </w:pPr>
      <w:r>
        <w:rPr>
          <w:rFonts w:ascii="Arial" w:hAnsi="Arial" w:eastAsia="Arial" w:cs="Arial"/>
          <w:sz w:val="18"/>
          <w:szCs w:val="18"/>
        </w:rPr>
        <w:t xml:space="preserve">Tarifa de menor es aplicable de 2 a 9 años.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92C59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71F98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70FEE2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ut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2025-03-10T23:23:58-06:00</dcterms:created>
  <dcterms:modified xsi:type="dcterms:W3CDTF">2025-03-10T23:23:58-06:00</dcterms:modified>
</cp:coreProperties>
</file>

<file path=docProps/custom.xml><?xml version="1.0" encoding="utf-8"?>
<Properties xmlns="http://schemas.openxmlformats.org/officeDocument/2006/custom-properties" xmlns:vt="http://schemas.openxmlformats.org/officeDocument/2006/docPropsVTypes"/>
</file>