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Mágica</w:t>
      </w:r>
    </w:p>
    <w:p>
      <w:pPr>
        <w:jc w:val="start"/>
      </w:pPr>
      <w:r>
        <w:rPr>
          <w:rFonts w:ascii="Arial" w:hAnsi="Arial" w:eastAsia="Arial" w:cs="Arial"/>
          <w:sz w:val="22.5"/>
          <w:szCs w:val="22.5"/>
          <w:b w:val="1"/>
          <w:bCs w:val="1"/>
        </w:rPr>
        <w:t xml:space="preserve">MT-50025  </w:t>
      </w:r>
      <w:r>
        <w:rPr>
          <w:rFonts w:ascii="Arial" w:hAnsi="Arial" w:eastAsia="Arial" w:cs="Arial"/>
          <w:sz w:val="22.5"/>
          <w:szCs w:val="22.5"/>
        </w:rPr>
        <w:t xml:space="preserve">- Web: </w:t>
      </w:r>
      <w:hyperlink r:id="rId7" w:history="1">
        <w:r>
          <w:rPr>
            <w:color w:val="blue"/>
          </w:rPr>
          <w:t xml:space="preserve">https://viaje.mt/dee</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hacia la Fortuna en San Carlos, hogar del Imponente Volcán Arenal y desde donde se pueden realizar diferentes actividades como tirolesas, rapel, kayaks, rafting, caminata a puentes colgantes, visita a parque nacionales cercanos como Volcán Tenorio y rio celeste, Refugio de Vida Silvestre Cantilde;o Negro, disfrutar de las aguas termales como las de Baldi y Tabacón o tan solo para descansar en el hotel y disfrutar de la piscina del mismo.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  -  Volcán Arenal y Termales de Baldí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Mantilde;ana libre, por la tarde caminata a El Silencio es una reserva privada localizada en la parte noroeste del Volcán Arenal. Consta de un sendero de 2 km. de distancia en un bosque primario y secundario, en donde es posible apreciar gran diversidad de flora y fauna. A la salida del bosque se llegará a un mirador donde se puede observar el imponente Volcán Arenal y su maravillosa actividad, todo esto acompantilde;ado de bellos paisajes, para después salir rumbo a las aguas termales de Baldí donde disfrutaremos de la variedad de piscinas para terminar, con una deliciosa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montantilde;osa de Monteverde, la cual ha ganado renombre internacional como uno de los más sobresalientes santuarios de vida silvestre en el trópico. El traslado se hará por medio del sistema auto-bote-auto el cual consiste en traslado terrestre hasta el algo Arenal, traslado lacustre por el lago y recorrido terrestre hacia Monteverde; en el camino disfrutará de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MONTEVERDE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$ 618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2025 -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w:t>
            </w:r>
            <w:r>
              <w:rPr>
                <w:rFonts w:ascii="Arial" w:hAnsi="Arial" w:eastAsia="Arial" w:cs="Arial"/>
                <w:color w:val="000000"/>
                <w:sz w:val="18"/>
                <w:szCs w:val="18"/>
              </w:rPr>
              <w:t xml:space="preserve">ntilde;a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José con desayunos.</w:t>
      </w:r>
    </w:p>
    <w:p>
      <w:pPr>
        <w:jc w:val="start"/>
      </w:pPr>
      <w:r>
        <w:rPr>
          <w:rFonts w:ascii="Arial" w:hAnsi="Arial" w:eastAsia="Arial" w:cs="Arial"/>
          <w:sz w:val="18"/>
          <w:szCs w:val="18"/>
        </w:rPr>
        <w:t xml:space="preserve">  ● 02 noche de alojamiento en Arenal con desayunos.</w:t>
      </w:r>
    </w:p>
    <w:p>
      <w:pPr>
        <w:jc w:val="start"/>
      </w:pPr>
      <w:r>
        <w:rPr>
          <w:rFonts w:ascii="Arial" w:hAnsi="Arial" w:eastAsia="Arial" w:cs="Arial"/>
          <w:sz w:val="18"/>
          <w:szCs w:val="18"/>
        </w:rPr>
        <w:t xml:space="preserve">  ● 01 noches de alojamiento en Monteverde con desayunos.</w:t>
      </w:r>
    </w:p>
    <w:p>
      <w:pPr>
        <w:jc w:val="start"/>
      </w:pPr>
      <w:r>
        <w:rPr>
          <w:rFonts w:ascii="Arial" w:hAnsi="Arial" w:eastAsia="Arial" w:cs="Arial"/>
          <w:sz w:val="18"/>
          <w:szCs w:val="18"/>
        </w:rPr>
        <w:t xml:space="preserve">  ● Excursiones indicadas.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0BE95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9E63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F5435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e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2025-02-05T12:22:03-06:00</dcterms:created>
  <dcterms:modified xsi:type="dcterms:W3CDTF">2025-02-05T12:22:03-06:00</dcterms:modified>
</cp:coreProperties>
</file>

<file path=docProps/custom.xml><?xml version="1.0" encoding="utf-8"?>
<Properties xmlns="http://schemas.openxmlformats.org/officeDocument/2006/custom-properties" xmlns:vt="http://schemas.openxmlformats.org/officeDocument/2006/docPropsVTypes"/>
</file>