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Escapada a Cuba - Semana Santa</w:t>
      </w:r>
    </w:p>
    <w:p>
      <w:pPr>
        <w:jc w:val="start"/>
      </w:pPr>
      <w:r>
        <w:rPr>
          <w:rFonts w:ascii="Arial" w:hAnsi="Arial" w:eastAsia="Arial" w:cs="Arial"/>
          <w:sz w:val="22.5"/>
          <w:szCs w:val="22.5"/>
          <w:b w:val="1"/>
          <w:bCs w:val="1"/>
        </w:rPr>
        <w:t xml:space="preserve">MT-51116  </w:t>
      </w:r>
      <w:r>
        <w:rPr>
          <w:rFonts w:ascii="Arial" w:hAnsi="Arial" w:eastAsia="Arial" w:cs="Arial"/>
          <w:sz w:val="22.5"/>
          <w:szCs w:val="22.5"/>
        </w:rPr>
        <w:t xml:space="preserve">- Web: </w:t>
      </w:r>
      <w:hyperlink r:id="rId7" w:history="1">
        <w:r>
          <w:rPr>
            <w:color w:val="blue"/>
          </w:rPr>
          <w:t xml:space="preserve">https://viaje.mt/cybbd</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$599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Cuba.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Habana, Varadero.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01MéXICO  -  HABANA  -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Habana. Recepción y traslado hacia Varadero (03 hrs. aproximadamente), para su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VARADERO  -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hora indicada traslado a la HABANA al hotel seleccionado. Tarde libre para disfrutar de la ciudad.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 HABANA  -  Tour Habana en Autos Clásicos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Recogida en el Hotel en coches clásicos americanos de los antilde;os 50 para un fantástico viaje por las calles de La Habana. Durante el recorrido se podrá ver el famoso Malecón de La Habana, el Paseo del Prado con sus estatuas de Leones a sus lados, se apreciará el Capitolio Nacional, una parada en el pintoresco Bosque de La Habana, se hará un paseo por la 5ta. Avenida, con sus majestuosas casas de los antilde;os 50. Se visitará la histórica Plaza de la Revolución, donde se hará parada para fotos. Una experiencia única para regresar en el tiempo y disfrutar de la mezcla arquitectónica de La Habana y conocer sus lugares más emblemáticos. Al finalizar se regresa al Hotel del alojamiento. Para los clientes que compren este Tour se les ofrecerá, como cortesía, un souvenir cubano.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HABANA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$ 459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$ 789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$ 589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17</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Roc Arenas Doradas</w:t>
            </w:r>
          </w:p>
        </w:tc>
        <w:tc>
          <w:tcPr>
            <w:tcW w:w="5000" w:type="pct"/>
          </w:tcPr>
          <w:p>
            <w:pPr/>
            <w:r>
              <w:rPr>
                <w:rFonts w:ascii="Arial" w:hAnsi="Arial" w:eastAsia="Arial" w:cs="Arial"/>
                <w:color w:val="000000"/>
                <w:sz w:val="18"/>
                <w:szCs w:val="18"/>
              </w:rPr>
              <w:t xml:space="preserve">Varadero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Roc Presidente</w:t>
            </w:r>
          </w:p>
        </w:tc>
        <w:tc>
          <w:tcPr>
            <w:tcW w:w="5000" w:type="pct"/>
          </w:tcPr>
          <w:p>
            <w:pPr/>
            <w:r>
              <w:rPr>
                <w:rFonts w:ascii="Arial" w:hAnsi="Arial" w:eastAsia="Arial" w:cs="Arial"/>
                <w:color w:val="000000"/>
                <w:sz w:val="18"/>
                <w:szCs w:val="18"/>
              </w:rPr>
              <w:t xml:space="preserve">La Habana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17/04/2025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(AIFA) – La Habana – México (AIFA).</w:t>
      </w:r>
    </w:p>
    <w:p>
      <w:pPr>
        <w:jc w:val="start"/>
      </w:pPr>
      <w:r>
        <w:rPr>
          <w:rFonts w:ascii="Arial" w:hAnsi="Arial" w:eastAsia="Arial" w:cs="Arial"/>
          <w:sz w:val="18"/>
          <w:szCs w:val="18"/>
        </w:rPr>
        <w:t xml:space="preserve">  ● 05 noches de alojamiento en los hoteles mencionados con desayunos incluidos en La Habana y Plan Todo Incluido en Varadero.</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Tour Habana en Autos Clásicos.</w:t>
      </w:r>
    </w:p>
    <w:p>
      <w:pPr>
        <w:jc w:val="start"/>
      </w:pPr>
      <w:r>
        <w:rPr>
          <w:rFonts w:ascii="Arial" w:hAnsi="Arial" w:eastAsia="Arial" w:cs="Arial"/>
          <w:sz w:val="18"/>
          <w:szCs w:val="18"/>
        </w:rPr>
        <w:t xml:space="preserve">  ● Seguro de viajero obligatorio.</w:t>
      </w:r>
    </w:p>
    <w:p>
      <w:pPr>
        <w:jc w:val="start"/>
      </w:pPr>
      <w:r>
        <w:rPr>
          <w:rFonts w:ascii="Arial" w:hAnsi="Arial" w:eastAsia="Arial" w:cs="Arial"/>
          <w:sz w:val="18"/>
          <w:szCs w:val="18"/>
        </w:rPr>
        <w:t xml:space="preserve">  ● 10 kg equipaje de mano + 5 kg objeto personal</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Visa de ingreso a Cuba.</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un mínimo de participantes, en caso de no cumplirse se le ofrecerá otra fecha alternativa</w:t>
      </w:r>
    </w:p>
    <w:p>
      <w:pPr>
        <w:jc w:val="start"/>
      </w:pPr>
      <w:r>
        <w:rPr>
          <w:rFonts w:ascii="Arial" w:hAnsi="Arial" w:eastAsia="Arial" w:cs="Arial"/>
          <w:sz w:val="18"/>
          <w:szCs w:val="18"/>
        </w:rPr>
        <w:t xml:space="preserve">Reservaciones con un anticipo de 300 usd por persona no reembolsables y copia de pasaporte </w:t>
      </w:r>
    </w:p>
    <w:p>
      <w:pPr>
        <w:jc w:val="start"/>
      </w:pPr>
      <w:r>
        <w:rPr>
          <w:rFonts w:ascii="Arial" w:hAnsi="Arial" w:eastAsia="Arial" w:cs="Arial"/>
          <w:sz w:val="18"/>
          <w:szCs w:val="18"/>
        </w:rPr>
        <w:t xml:space="preserve">Pago total 60 días antes de la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Menores únicamente hasta los 11 años 11 meses con cama. Máximo 1 niño por habitación doble.</w:t>
      </w:r>
    </w:p>
    <w:p>
      <w:pPr>
        <w:jc w:val="start"/>
      </w:pPr>
      <w:r>
        <w:rPr>
          <w:rFonts w:ascii="Arial" w:hAnsi="Arial" w:eastAsia="Arial" w:cs="Arial"/>
          <w:sz w:val="18"/>
          <w:szCs w:val="18"/>
        </w:rPr>
        <w:t xml:space="preserve">Habitaciones triples cupo limitado, favor de consultar. Se considera doble + roll away.</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Equipaje Documentado: No Incluido Se permite una pieza de 10 kg. por pasajero como equipaje de mano. Si necesita más equipaje, consulte con su ejecutivo los costos así como la Información de peso, medidas, equipaje extra, días previos al viaje.</w:t>
      </w:r>
    </w:p>
    <w:p>
      <w:pPr>
        <w:jc w:val="start"/>
      </w:pPr>
      <w:r>
        <w:rPr>
          <w:rFonts w:ascii="Arial" w:hAnsi="Arial" w:eastAsia="Arial" w:cs="Arial"/>
          <w:sz w:val="18"/>
          <w:szCs w:val="18"/>
        </w:rPr>
        <w:t xml:space="preserve">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NO-SHOW En caso de no presentarse al primer vuelo, automáticamente se cancela la reserva completa sin derecho a reembolso, cambios de fecha ni reprogramación.</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CUBA:</w:t>
      </w:r>
    </w:p>
    <w:p>
      <w:pPr>
        <w:jc w:val="start"/>
      </w:pPr>
      <w:r>
        <w:rPr>
          <w:rFonts w:ascii="Arial" w:hAnsi="Arial" w:eastAsia="Arial" w:cs="Arial"/>
          <w:sz w:val="18"/>
          <w:szCs w:val="18"/>
        </w:rPr>
        <w:t xml:space="preserve">Las personas si requieren Visa para el ingreso a Cuba, cabe hacer mención que los pasajeros con pasaporte de USA requieren una "Visa Especial" para su ingreso.</w:t>
      </w:r>
    </w:p>
    <w:p>
      <w:pPr>
        <w:jc w:val="start"/>
      </w:pPr>
      <w:r>
        <w:rPr>
          <w:rFonts w:ascii="Arial" w:hAnsi="Arial" w:eastAsia="Arial" w:cs="Arial"/>
          <w:sz w:val="18"/>
          <w:szCs w:val="18"/>
          <w:b w:val="1"/>
          <w:bCs w:val="1"/>
        </w:rPr>
        <w:t xml:space="preserve">REQUISITOS DE INGRESO A CUBA</w:t>
      </w:r>
    </w:p>
    <w:p>
      <w:pPr>
        <w:numPr>
          <w:ilvl w:val="0"/>
          <w:numId w:val="3"/>
        </w:numPr>
      </w:pPr>
      <w:r>
        <w:rPr>
          <w:rFonts w:ascii="Arial" w:hAnsi="Arial" w:eastAsia="Arial" w:cs="Arial"/>
          <w:sz w:val="18"/>
          <w:szCs w:val="18"/>
        </w:rPr>
        <w:t xml:space="preserve">    1) Uso de mascarilla en algunos casos.    </w:t>
      </w:r>
    </w:p>
    <w:p>
      <w:pPr>
        <w:numPr>
          <w:ilvl w:val="0"/>
          <w:numId w:val="3"/>
        </w:numPr>
      </w:pPr>
      <w:r>
        <w:rPr>
          <w:rFonts w:ascii="Arial" w:hAnsi="Arial" w:eastAsia="Arial" w:cs="Arial"/>
          <w:sz w:val="18"/>
          <w:szCs w:val="18"/>
        </w:rPr>
        <w:t xml:space="preserve">    2) Todos los pasajeros, deben completar una “Declaración de Salud del Viajero”  </w:t>
      </w:r>
      <w:hyperlink r:id="rId11" w:history="1">
        <w:r>
          <w:rPr/>
          <w:t xml:space="preserve">https://dviajeros.mitrans.gob.cu/inicio</w:t>
        </w:r>
      </w:hyperlink>
      <w:r>
        <w:rPr>
          <w:rFonts w:ascii="Arial" w:hAnsi="Arial" w:eastAsia="Arial" w:cs="Arial"/>
          <w:sz w:val="18"/>
          <w:szCs w:val="18"/>
        </w:rPr>
        <w:t xml:space="preserve">  48 horas antes de viajar a Cuba. Una vez completado el formulario, los pasajeros reciben un código QR por correo electrónico.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7E89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11D4A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3F96F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bb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dviajeros.mitrans.gob.cu/inicio"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2025-02-04T17:16:23-06:00</dcterms:created>
  <dcterms:modified xsi:type="dcterms:W3CDTF">2025-02-04T17:16:23-06:00</dcterms:modified>
</cp:coreProperties>
</file>

<file path=docProps/custom.xml><?xml version="1.0" encoding="utf-8"?>
<Properties xmlns="http://schemas.openxmlformats.org/officeDocument/2006/custom-properties" xmlns:vt="http://schemas.openxmlformats.org/officeDocument/2006/docPropsVTypes"/>
</file>