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Vive la Magia del Perú</w:t>
      </w:r>
    </w:p>
    <w:p>
      <w:pPr>
        <w:jc w:val="start"/>
      </w:pPr>
      <w:r>
        <w:rPr>
          <w:rFonts w:ascii="Arial" w:hAnsi="Arial" w:eastAsia="Arial" w:cs="Arial"/>
          <w:sz w:val="22.5"/>
          <w:szCs w:val="22.5"/>
          <w:b w:val="1"/>
          <w:bCs w:val="1"/>
        </w:rPr>
        <w:t xml:space="preserve">MT-52103  </w:t>
      </w:r>
      <w:r>
        <w:rPr>
          <w:rFonts w:ascii="Arial" w:hAnsi="Arial" w:eastAsia="Arial" w:cs="Arial"/>
          <w:sz w:val="22.5"/>
          <w:szCs w:val="22.5"/>
        </w:rPr>
        <w:t xml:space="preserve">- Web: </w:t>
      </w:r>
      <w:hyperlink r:id="rId7" w:history="1">
        <w:r>
          <w:rPr>
            <w:color w:val="blue"/>
          </w:rPr>
          <w:t xml:space="preserve">https://viaje.mt/G6ST5</w:t>
        </w:r>
      </w:hyperlink>
    </w:p>
    <w:p>
      <w:pPr>
        <w:jc w:val="start"/>
      </w:pPr>
      <w:r>
        <w:rPr>
          <w:rFonts w:ascii="Arial" w:hAnsi="Arial" w:eastAsia="Arial" w:cs="Arial"/>
          <w:sz w:val="22.5"/>
          <w:szCs w:val="22.5"/>
          <w:b w:val="1"/>
          <w:bCs w:val="1"/>
        </w:rPr>
        <w:t xml:space="preserve">9 días y 7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7.693498452012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Noviembre:  14,  15,  22,  27,  28,  29</w:t>
            </w:r>
          </w:p>
          <w:p>
            <w:pPr>
              <w:jc w:val="start"/>
              <w:spacing w:before="0" w:after="0" w:line="24" w:lineRule="auto"/>
            </w:pPr>
          </w:p>
          <w:p>
            <w:pPr>
              <w:jc w:val="start"/>
            </w:pPr>
            <w:r>
              <w:rPr>
                <w:rFonts w:ascii="Arial" w:hAnsi="Arial" w:eastAsia="Arial" w:cs="Arial"/>
                <w:sz w:val="18"/>
                <w:szCs w:val="18"/>
              </w:rPr>
              <w:t xml:space="preserve">Diciembre:  04,  05,  06,  11,  12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Enero:  16,  17,  23,  24,  30,  31</w:t>
            </w:r>
          </w:p>
          <w:p>
            <w:pPr>
              <w:jc w:val="start"/>
              <w:spacing w:before="0" w:after="0" w:line="24" w:lineRule="auto"/>
            </w:pPr>
          </w:p>
          <w:p>
            <w:pPr>
              <w:jc w:val="start"/>
            </w:pPr>
            <w:r>
              <w:rPr>
                <w:rFonts w:ascii="Arial" w:hAnsi="Arial" w:eastAsia="Arial" w:cs="Arial"/>
                <w:sz w:val="18"/>
                <w:szCs w:val="18"/>
              </w:rPr>
              <w:t xml:space="preserve">Febrero:  06,  07,  13,  14,  20,  21,  27,  28</w:t>
            </w:r>
          </w:p>
          <w:p>
            <w:pPr>
              <w:jc w:val="start"/>
              <w:spacing w:before="0" w:after="0" w:line="24" w:lineRule="auto"/>
            </w:pPr>
          </w:p>
          <w:p>
            <w:pPr>
              <w:jc w:val="start"/>
            </w:pPr>
            <w:r>
              <w:rPr>
                <w:rFonts w:ascii="Arial" w:hAnsi="Arial" w:eastAsia="Arial" w:cs="Arial"/>
                <w:sz w:val="18"/>
                <w:szCs w:val="18"/>
              </w:rPr>
              <w:t xml:space="preserve">Marzo:  05,  06,  07,  08,  12,  13,  14,  15,  18,  19,  20,  21,  22,  23,  24</w:t>
            </w:r>
          </w:p>
          <w:p>
            <w:pPr>
              <w:jc w:val="start"/>
              <w:spacing w:before="0" w:after="0" w:line="24" w:lineRule="auto"/>
            </w:pPr>
          </w:p>
          <w:p>
            <w:pPr>
              <w:jc w:val="start"/>
            </w:pPr>
            <w:r>
              <w:rPr>
                <w:rFonts w:ascii="Arial" w:hAnsi="Arial" w:eastAsia="Arial" w:cs="Arial"/>
                <w:sz w:val="18"/>
                <w:szCs w:val="18"/>
              </w:rPr>
              <w:t xml:space="preserve">Abril:  04,  09,  10,  11,  16,  17,  18,  24</w:t>
            </w:r>
          </w:p>
          <w:p>
            <w:pPr>
              <w:jc w:val="start"/>
              <w:spacing w:before="0" w:after="0" w:line="24" w:lineRule="auto"/>
            </w:pPr>
          </w:p>
          <w:p>
            <w:pPr>
              <w:jc w:val="start"/>
            </w:pPr>
            <w:r>
              <w:rPr>
                <w:rFonts w:ascii="Arial" w:hAnsi="Arial" w:eastAsia="Arial" w:cs="Arial"/>
                <w:sz w:val="18"/>
                <w:szCs w:val="18"/>
              </w:rPr>
              <w:t xml:space="preserve">Mayo:  07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Koricancha, Valle Sagrado de Los Incas, Pisac, Maras, Moray, Ollantaytambo,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Lima.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 desde el aeropuerto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Lima, el guía lo espera con cartel del nombre del programa y/o logo de Mega Travel. Pasearemos por las principales calles, plazas y avenidas de la ciudad. Comenzaremos con una vista panorámica por el distrito de Miraflores. Iniciaremos por el Parque del Amor, donde observaremos la famosa escultura “El Beso”, del artista peruano Victor Delfin. Luego, observaremos la impresionante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Porres y Santa Rosa de Lima en el siglo XVII y donde actualmente yacen sus restos.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sábados en la tarde, ni domingos por la mañana,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CUSCO – Visita de Ciudad con Mercado de San Pedro, San Blas, Catedral y Koricancha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al aeropuerto para tomar su vuelo con destino a Cusco, arribo al aeropuerto de Cusco, recepción, el guia lo espera con cartel del nombre del programa y/o logo de Mega Travel. Tomaremos un recorrido exclusivo de la ciudad que inicia con una visita a la Plaza de San Cristóbal para disfrutar de una vista panorámica de la ciudad. Posteriormente, visitaremos el Mercado de San Pedro, donde nos empaparemos del sabor local y conoceremos más de cerca los productos de la zona en este mercado que lo tiene todo y abastece a la ciudad completa. Luego, el Templo de Koricancha nos recibe con toda su magnificencia; Recinto de Oro es su nombre en quechua y su fastuosidad aún se siente en esas paredes que alguna vez estuvieron totalmente revestidas de oro. Conoceremos también la Iglesia de Santo Domingo.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CUSCO – VALLE SAGRADO – Pisac – Museo Inkary, Museo Yucay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Valle Sagrado de los Incas nos recibe este día. Comenzaremos nuestro día visitando el Museo de Cultura Viva de Yucay, complejo turístico donde conoceremos y podremos alimentar a camélidos andinos como llamas y alpacas, además, pobladores locales nos mostrarán sus técnicas de tejido y teñido de textiles tradicionales. Visitaremos Pisac Inca y Colonial. Descubra uno de los sitios arqueológicos Incas más bellos del Valle Sagrado, en la cima de la montaña que domina el pueblo colonial de Pisac. Recorrido a pie por el pueblo colonial. Tiempo para hacer compras en el mercado de artesanías. Visitaremos el Museo INKARI, donde el pasajero podrá apreciar las características físicas de cada sociedad, las vestimentas, las artes y otras manifestaciones que son parte de nuestra herencia Cultural. Almuerzo incluido en un restaurante típico de la zona. Alojamiento en Valle Sagrado.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VALLE SAGRADO – Maras, Moray y Ollantaytambo – MACHU PICCHU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disfrutar de varios de los principales puntos del Valle Sagrado. Nuestra siguiente parada son las terrazas incas de Moray, con una impresionante vista de las colosales terrazas concéntricas, que tuvieron por utilidad, recrear 20 diferentes tipos de microclimas, que aseguraba la producción agrícola del imperio. Continuaremos hacia Maras, las famosas y milenarias minas de sal de la época colonial. El contraste de sus pozos blancos con el verde valle es imponente e imperdible para una postal espectacular del Valle Sagrado de los Incas. Almuerzo. Finalmente, visitaremos Ollantaytambo, pintoresco pueblo continuamente habitado desde la época inca, donde visitaremos el templo del mismo nombre, usado como fortaleza durante la resistencia inca y desde donde obtendremos imágenes de colección. A continuación, partiremos en tren desde la estación de Ollantaytambo. Arribaremos a la estación de Aguas Calientes, donde nuestro personal nos asistirá para alojarnos en uno de los hoteles del pueblo de Machu Picchu. Alojamiento en Machu Picchu Pueblo.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Temprano por la mañana abordaremos los buses que nos conducirán a la cima de la montaña donde visitaremos la ciudadela de Machu Picchu, una de las 7 Maravillas del Mundo.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hacer actividades personales.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CUSCO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nuestra salida a Lima. Llegada, recepción y traslado al hotel.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$ 989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$ 1349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$ 250</w:t>
            </w:r>
          </w:p>
        </w:tc>
      </w:tr>
    </w:tbl>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$ 989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$ 1349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$ 250</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$ 499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22, 27, 28, 29  Diciembre: 4, 5, 6, 11, 12</w:t>
            </w:r>
          </w:p>
        </w:tc>
        <w:tc>
          <w:tcPr>
            <w:tcW w:w="5000" w:type="pct"/>
          </w:tcPr>
          <w:p>
            <w:pPr/>
            <w:r>
              <w:rPr>
                <w:rFonts w:ascii="Arial" w:hAnsi="Arial" w:eastAsia="Arial" w:cs="Arial"/>
                <w:color w:val="000000"/>
                <w:sz w:val="18"/>
                <w:szCs w:val="18"/>
              </w:rPr>
              <w:t xml:space="preserve">$ 265</w:t>
            </w:r>
          </w:p>
        </w:tc>
      </w:tr>
      <w:tr>
        <w:trPr/>
        <w:tc>
          <w:tcPr>
            <w:tcW w:w="5000" w:type="pct"/>
          </w:tcPr>
          <w:p>
            <w:pPr/>
            <w:r>
              <w:rPr>
                <w:rFonts w:ascii="Arial" w:hAnsi="Arial" w:eastAsia="Arial" w:cs="Arial"/>
                <w:color w:val="000000"/>
                <w:sz w:val="18"/>
                <w:szCs w:val="18"/>
              </w:rPr>
              <w:t xml:space="preserve">Noviembre: 14, 15</w:t>
            </w:r>
          </w:p>
        </w:tc>
        <w:tc>
          <w:tcPr>
            <w:tcW w:w="5000" w:type="pct"/>
          </w:tcPr>
          <w:p>
            <w:pPr/>
            <w:r>
              <w:rPr>
                <w:rFonts w:ascii="Arial" w:hAnsi="Arial" w:eastAsia="Arial" w:cs="Arial"/>
                <w:color w:val="000000"/>
                <w:sz w:val="18"/>
                <w:szCs w:val="18"/>
              </w:rPr>
              <w:t xml:space="preserve">$ 365</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16, 17, 23, 24, 30, 31  Febrero: 6, 7, 13, 14, 20, 21, 27, 28  Marzo: 5, 6, 7, 8, 12, 13, 14, 15, 18, 19, 20, 21, 22, 23, 24  Abril: 4, 9, 10, 11, 16, 24  Mayo: 7</w:t>
            </w:r>
          </w:p>
        </w:tc>
        <w:tc>
          <w:tcPr>
            <w:tcW w:w="5000" w:type="pct"/>
          </w:tcPr>
          <w:p>
            <w:pPr/>
            <w:r>
              <w:rPr>
                <w:rFonts w:ascii="Arial" w:hAnsi="Arial" w:eastAsia="Arial" w:cs="Arial"/>
                <w:color w:val="000000"/>
                <w:sz w:val="18"/>
                <w:szCs w:val="18"/>
              </w:rPr>
              <w:t xml:space="preserve">$ 265</w:t>
            </w:r>
          </w:p>
        </w:tc>
      </w:tr>
      <w:tr>
        <w:trPr/>
        <w:tc>
          <w:tcPr>
            <w:tcW w:w="5000" w:type="pct"/>
          </w:tcPr>
          <w:p>
            <w:pPr/>
            <w:r>
              <w:rPr>
                <w:rFonts w:ascii="Arial" w:hAnsi="Arial" w:eastAsia="Arial" w:cs="Arial"/>
                <w:color w:val="000000"/>
                <w:sz w:val="18"/>
                <w:szCs w:val="18"/>
              </w:rPr>
              <w:t xml:space="preserve">Abril: 17, 18</w:t>
            </w:r>
          </w:p>
        </w:tc>
        <w:tc>
          <w:tcPr>
            <w:tcW w:w="5000" w:type="pct"/>
          </w:tcPr>
          <w:p>
            <w:pPr/>
            <w:r>
              <w:rPr>
                <w:rFonts w:ascii="Arial" w:hAnsi="Arial" w:eastAsia="Arial" w:cs="Arial"/>
                <w:color w:val="000000"/>
                <w:sz w:val="18"/>
                <w:szCs w:val="18"/>
              </w:rPr>
              <w:t xml:space="preserve">$ 365</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Jose Antonio Deluxe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Jose Antonio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Taypikala Valle Sagrado / Sonesta Posada Del Inka</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El Mapi Hotel By Inkaterra</w:t>
            </w:r>
          </w:p>
        </w:tc>
        <w:tc>
          <w:tcPr>
            <w:tcW w:w="5000" w:type="pct"/>
          </w:tcPr>
          <w:p>
            <w:pPr/>
            <w:r>
              <w:rPr>
                <w:rFonts w:ascii="Arial" w:hAnsi="Arial" w:eastAsia="Arial" w:cs="Arial"/>
                <w:color w:val="000000"/>
                <w:sz w:val="18"/>
                <w:szCs w:val="18"/>
              </w:rPr>
              <w:t xml:space="preserve">Aguas Calientes</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Perú</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Lima – México.</w:t>
      </w:r>
    </w:p>
    <w:p>
      <w:pPr>
        <w:jc w:val="start"/>
      </w:pPr>
      <w:r>
        <w:rPr>
          <w:rFonts w:ascii="Arial" w:hAnsi="Arial" w:eastAsia="Arial" w:cs="Arial"/>
          <w:sz w:val="18"/>
          <w:szCs w:val="18"/>
        </w:rPr>
        <w:t xml:space="preserve">  ● Boleto de avión Lima - Cusco - Lima con Sky Airlines.</w:t>
      </w:r>
    </w:p>
    <w:p>
      <w:pPr>
        <w:jc w:val="start"/>
      </w:pPr>
      <w:r>
        <w:rPr>
          <w:rFonts w:ascii="Arial" w:hAnsi="Arial" w:eastAsia="Arial" w:cs="Arial"/>
          <w:sz w:val="18"/>
          <w:szCs w:val="18"/>
        </w:rPr>
        <w:t xml:space="preserve">  ● 07 noches de alojamiento en los hoteles mencionados con desayunos diarios incluidos.</w:t>
      </w:r>
    </w:p>
    <w:p>
      <w:pPr>
        <w:jc w:val="start"/>
      </w:pPr>
      <w:r>
        <w:rPr>
          <w:rFonts w:ascii="Arial" w:hAnsi="Arial" w:eastAsia="Arial" w:cs="Arial"/>
          <w:sz w:val="18"/>
          <w:szCs w:val="18"/>
        </w:rPr>
        <w:t xml:space="preserve">  ● Lima</w:t>
      </w:r>
    </w:p>
    <w:p>
      <w:pPr>
        <w:jc w:val="start"/>
      </w:pPr>
      <w:r>
        <w:rPr>
          <w:rFonts w:ascii="Arial" w:hAnsi="Arial" w:eastAsia="Arial" w:cs="Arial"/>
          <w:sz w:val="18"/>
          <w:szCs w:val="18"/>
        </w:rPr>
        <w:t xml:space="preserve">  ● Traslado aeropuerto / hotel / aeropuerto en Lima en idioma español.</w:t>
      </w:r>
    </w:p>
    <w:p>
      <w:pPr>
        <w:jc w:val="start"/>
      </w:pPr>
      <w:r>
        <w:rPr>
          <w:rFonts w:ascii="Arial" w:hAnsi="Arial" w:eastAsia="Arial" w:cs="Arial"/>
          <w:sz w:val="18"/>
          <w:szCs w:val="18"/>
        </w:rPr>
        <w:t xml:space="preserve">  ● Tour a la ciudad de Lima en idioma español con entradas incluidas.</w:t>
      </w:r>
    </w:p>
    <w:p>
      <w:pPr>
        <w:jc w:val="start"/>
      </w:pPr>
      <w:r>
        <w:rPr>
          <w:rFonts w:ascii="Arial" w:hAnsi="Arial" w:eastAsia="Arial" w:cs="Arial"/>
          <w:sz w:val="18"/>
          <w:szCs w:val="18"/>
        </w:rPr>
        <w:t xml:space="preserve">  ● Cusco</w:t>
      </w:r>
    </w:p>
    <w:p>
      <w:pPr>
        <w:jc w:val="start"/>
      </w:pPr>
      <w:r>
        <w:rPr>
          <w:rFonts w:ascii="Arial" w:hAnsi="Arial" w:eastAsia="Arial" w:cs="Arial"/>
          <w:sz w:val="18"/>
          <w:szCs w:val="18"/>
        </w:rPr>
        <w:t xml:space="preserve">  ● Traslado aeropuerto / hotel / aeropuerto en idioma español.</w:t>
      </w:r>
    </w:p>
    <w:p>
      <w:pPr>
        <w:jc w:val="start"/>
      </w:pPr>
      <w:r>
        <w:rPr>
          <w:rFonts w:ascii="Arial" w:hAnsi="Arial" w:eastAsia="Arial" w:cs="Arial"/>
          <w:sz w:val="18"/>
          <w:szCs w:val="18"/>
        </w:rPr>
        <w:t xml:space="preserve">  ● Tour a la ciudad de Cusco en idioma español con entradas incluidas.</w:t>
      </w:r>
    </w:p>
    <w:p>
      <w:pPr>
        <w:jc w:val="start"/>
      </w:pPr>
      <w:r>
        <w:rPr>
          <w:rFonts w:ascii="Arial" w:hAnsi="Arial" w:eastAsia="Arial" w:cs="Arial"/>
          <w:sz w:val="18"/>
          <w:szCs w:val="18"/>
        </w:rPr>
        <w:t xml:space="preserve">  ● Tour al Valle Sagrado de los Incas en idioma español con entradas. incluidas y almuerzos en Valle Sagrado (no incluye bebidas).</w:t>
      </w:r>
    </w:p>
    <w:p>
      <w:pPr>
        <w:jc w:val="start"/>
      </w:pPr>
      <w:r>
        <w:rPr>
          <w:rFonts w:ascii="Arial" w:hAnsi="Arial" w:eastAsia="Arial" w:cs="Arial"/>
          <w:sz w:val="18"/>
          <w:szCs w:val="18"/>
        </w:rPr>
        <w:t xml:space="preserve">  ● Tour a Machu Picchu en servicio compartido en idioma español.</w:t>
      </w:r>
    </w:p>
    <w:p>
      <w:pPr>
        <w:jc w:val="start"/>
      </w:pPr>
      <w:r>
        <w:rPr>
          <w:rFonts w:ascii="Arial" w:hAnsi="Arial" w:eastAsia="Arial" w:cs="Arial"/>
          <w:sz w:val="18"/>
          <w:szCs w:val="18"/>
        </w:rPr>
        <w:t xml:space="preserve">  ● Traslado hotel/estación de tren/hotel.</w:t>
      </w:r>
    </w:p>
    <w:p>
      <w:pPr>
        <w:jc w:val="start"/>
      </w:pPr>
      <w:r>
        <w:rPr>
          <w:rFonts w:ascii="Arial" w:hAnsi="Arial" w:eastAsia="Arial" w:cs="Arial"/>
          <w:sz w:val="18"/>
          <w:szCs w:val="18"/>
        </w:rPr>
        <w:t xml:space="preserve">  ● Ticket de tren ida/retorno en tren Vistadome Peru Rail.</w:t>
      </w:r>
    </w:p>
    <w:p>
      <w:pPr>
        <w:jc w:val="start"/>
      </w:pPr>
      <w:r>
        <w:rPr>
          <w:rFonts w:ascii="Arial" w:hAnsi="Arial" w:eastAsia="Arial" w:cs="Arial"/>
          <w:sz w:val="18"/>
          <w:szCs w:val="18"/>
        </w:rPr>
        <w:t xml:space="preserve">  ● 01 bus ida/retorno de Machu Picchu.</w:t>
      </w:r>
    </w:p>
    <w:p>
      <w:pPr>
        <w:jc w:val="start"/>
      </w:pPr>
      <w:r>
        <w:rPr>
          <w:rFonts w:ascii="Arial" w:hAnsi="Arial" w:eastAsia="Arial" w:cs="Arial"/>
          <w:sz w:val="18"/>
          <w:szCs w:val="18"/>
        </w:rPr>
        <w:t xml:space="preserve">  ● 01 entrada a Machu Picchu con visita guiada (Guía local).</w:t>
      </w:r>
    </w:p>
    <w:p>
      <w:pPr>
        <w:jc w:val="start"/>
      </w:pPr>
      <w:r>
        <w:rPr>
          <w:rFonts w:ascii="Arial" w:hAnsi="Arial" w:eastAsia="Arial" w:cs="Arial"/>
          <w:sz w:val="18"/>
          <w:szCs w:val="18"/>
        </w:rPr>
        <w:t xml:space="preserve">  ● 01 almuerzo en restaurante local en Aguas Calientes (no incluye bebidas).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Excursiones marcadas como opcionales.</w:t>
      </w:r>
    </w:p>
    <w:p>
      <w:pPr>
        <w:jc w:val="start"/>
      </w:pPr>
      <w:r>
        <w:rPr>
          <w:rFonts w:ascii="Arial" w:hAnsi="Arial" w:eastAsia="Arial" w:cs="Arial"/>
          <w:sz w:val="18"/>
          <w:szCs w:val="18"/>
        </w:rPr>
        <w:t xml:space="preserve">  ● Gastos personales y propinas a maleteros, trasladistas y meseros.</w:t>
      </w:r>
    </w:p>
    <w:p>
      <w:pPr>
        <w:jc w:val="start"/>
      </w:pPr>
      <w:r>
        <w:rPr>
          <w:rFonts w:ascii="Arial" w:hAnsi="Arial" w:eastAsia="Arial" w:cs="Arial"/>
          <w:sz w:val="18"/>
          <w:szCs w:val="18"/>
        </w:rPr>
        <w:t xml:space="preserve">  ● En caso de que tu o tus pasajeros tengan una nacionalidad diferente a la mexicana, se debe pagar un impuesto de entrada de 899.00 mxn</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aerea, terrestre y a cambios sin previo aviso</w:t>
      </w:r>
    </w:p>
    <w:p>
      <w:pPr>
        <w:jc w:val="start"/>
      </w:pPr>
      <w:r>
        <w:rPr>
          <w:rFonts w:ascii="Arial" w:hAnsi="Arial" w:eastAsia="Arial" w:cs="Arial"/>
          <w:sz w:val="18"/>
          <w:szCs w:val="18"/>
        </w:rPr>
        <w:t xml:space="preserve">Reservaciones con un anticipo de 400 USD por persona no reembolsables y copia de pasaporte.</w:t>
      </w:r>
    </w:p>
    <w:p>
      <w:pPr>
        <w:jc w:val="start"/>
      </w:pPr>
      <w:r>
        <w:rPr>
          <w:rFonts w:ascii="Arial" w:hAnsi="Arial" w:eastAsia="Arial" w:cs="Arial"/>
          <w:sz w:val="18"/>
          <w:szCs w:val="18"/>
        </w:rPr>
        <w:t xml:space="preserve">Pago total 50 días antes de la salida.</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Menores únicamente hasta los 03 años 11 meses con cama, compartiendo cama con sus padres. </w:t>
      </w:r>
    </w:p>
    <w:p>
      <w:pPr>
        <w:jc w:val="start"/>
      </w:pPr>
      <w:r>
        <w:rPr>
          <w:rFonts w:ascii="Arial" w:hAnsi="Arial" w:eastAsia="Arial" w:cs="Arial"/>
          <w:sz w:val="19.199999999999999289457264239899814128875732421875"/>
          <w:szCs w:val="19.199999999999999289457264239899814128875732421875"/>
        </w:rPr>
        <w:t xml:space="preserve">A partir de los 04 años se pide cama adicional y pagan como adulto. </w:t>
      </w:r>
    </w:p>
    <w:p>
      <w:pPr>
        <w:jc w:val="start"/>
      </w:pPr>
      <w:r>
        <w:rPr>
          <w:rFonts w:ascii="Arial" w:hAnsi="Arial" w:eastAsia="Arial" w:cs="Arial"/>
          <w:sz w:val="19.199999999999999289457264239899814128875732421875"/>
          <w:szCs w:val="19.199999999999999289457264239899814128875732421875"/>
        </w:rPr>
        <w:t xml:space="preserve">Máximo 01 menor por habitación doble.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El pasaporte debe tener una vigencia mínima de 06 meses a partir de la fecha en que se termina su viaje internacional.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PASAJEROS CON CONDICIONES ESPECIALES</w:t>
      </w:r>
    </w:p>
    <w:p>
      <w:pPr>
        <w:jc w:val="start"/>
      </w:pPr>
      <w:r>
        <w:rPr>
          <w:rFonts w:ascii="Arial" w:hAnsi="Arial" w:eastAsia="Arial" w:cs="Arial"/>
          <w:sz w:val="18"/>
          <w:szCs w:val="18"/>
        </w:rPr>
        <w:t xml:space="preserve"> como sillas de ruedas, muletas, rodilleras o algún aditamento para movilidad NO SE RECOMIENDA una salida grupal como estas ya que se deben cumplir horarios para realizar las actividades. En esos casos podemos ofrecerles una salida regular o servicios privados para disfrutar una verdadera experiencia de viaje a su medida.</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 – 19, accidentes, pérdida de equipaje, amparo de bienes y valores, etc.</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Para la estancia en Machu Picchu Pueblo</w:t>
      </w:r>
    </w:p>
    <w:p>
      <w:pPr>
        <w:jc w:val="start"/>
      </w:pPr>
      <w:r>
        <w:rPr>
          <w:rFonts w:ascii="Arial" w:hAnsi="Arial" w:eastAsia="Arial" w:cs="Arial"/>
          <w:sz w:val="18"/>
          <w:szCs w:val="18"/>
        </w:rPr>
        <w:t xml:space="preserve"> sólo estará permitido llevar una backpack como equipaje.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346AC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0C1C2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7BB9E2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6ST5"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2025-09-16T11:01:00-06:00</dcterms:created>
  <dcterms:modified xsi:type="dcterms:W3CDTF">2025-09-16T11:01:00-06:00</dcterms:modified>
</cp:coreProperties>
</file>

<file path=docProps/custom.xml><?xml version="1.0" encoding="utf-8"?>
<Properties xmlns="http://schemas.openxmlformats.org/officeDocument/2006/custom-properties" xmlns:vt="http://schemas.openxmlformats.org/officeDocument/2006/docPropsVTypes"/>
</file>