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Luna de Miel en Perú</w:t>
      </w:r>
    </w:p>
    <w:p>
      <w:pPr>
        <w:jc w:val="start"/>
      </w:pPr>
      <w:r>
        <w:rPr>
          <w:rFonts w:ascii="Arial" w:hAnsi="Arial" w:eastAsia="Arial" w:cs="Arial"/>
          <w:sz w:val="22.5"/>
          <w:szCs w:val="22.5"/>
          <w:b w:val="1"/>
          <w:bCs w:val="1"/>
        </w:rPr>
        <w:t xml:space="preserve">MT-52275  </w:t>
      </w:r>
      <w:r>
        <w:rPr>
          <w:rFonts w:ascii="Arial" w:hAnsi="Arial" w:eastAsia="Arial" w:cs="Arial"/>
          <w:sz w:val="22.5"/>
          <w:szCs w:val="22.5"/>
        </w:rPr>
        <w:t xml:space="preserve">- Web: </w:t>
      </w:r>
      <w:hyperlink r:id="rId7" w:history="1">
        <w:r>
          <w:rPr>
            <w:color w:val="blue"/>
          </w:rPr>
          <w:t xml:space="preserve">https://viaje.mt/rbrHt</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$2368 </w:t>
      </w:r>
      <w:r>
        <w:rPr>
          <w:rFonts w:ascii="Arial" w:hAnsi="Arial" w:eastAsia="Arial" w:cs="Arial"/>
          <w:sz w:val="25.5"/>
          <w:szCs w:val="25.5"/>
          <w:vertAlign w:val="superscript"/>
        </w:rPr>
        <w:t xml:space="preserve">USD</w:t>
      </w:r>
      <w:r>
        <w:rPr>
          <w:rFonts w:ascii="Arial" w:hAnsi="Arial" w:eastAsia="Arial" w:cs="Arial"/>
          <w:sz w:val="33"/>
          <w:szCs w:val="33"/>
        </w:rPr>
        <w:t xml:space="preserve"> | DBL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Machu Picchu, Lago Titicaca.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al aeropuerto de Lima. A tu llegada al aeropuerto de Lima, un servicio de transporte te recogerá para trasladarte a tu hotel. La capital peruana es una metrópoli moderna y llena de historia, que actualmente atraviesa un emocionante proceso de cambios culturales y económicos.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Tras el recorrido, disfruta del almuerzo en el café del museo con una vista privilegiada de su hermoso jardín interior.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 Tras la visita, disfrutarás de una velada en un famoso restaurante que ofrece deliciosa cocina peruana contemporánea en una cena degustación de 5 pasos.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LIMA / CUSCO – VALLE SAGRADO – Museo Vivo de Yucay, bendición Inca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movilidad te llevará hasta el aeropuerto de Lima para tomar tu vuelo a Cusco. Una vez en la Ciudad Imperial, un transporte trasladará a tu hotel en el Valle Sagrado. En el camino visitarás el Museo Vivo de Yucay,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Luego, serás parte de una ceremonia tradicional inca con un chamán, quien realizará una bendición especial que te acompañará el resto de tu viaje. Ya en el hotel, tendrás la tarde libre para disfrutar de sus comodidades, el buen clima y la belleza del paisaje. Alojamiento en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VALLE SAGRADO – Maras y Moray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Dirígete a través del Valle Sagrado al sitio arqueológico de Moray, que se encuentra a una hora y media de distancia aproximadamente. Al igual que muchos sitios incas, su función exacta sigue siendo un misterio, aunque su diseño en forma de terrazas circulares concéntricas cada vez más amplias implica que cada nivel tenía un microclima diferente. Continúa hasta Maras, donde las lagunas de sal crean un escenario deslumbrante. Los miles de pequeños estanques dan trabajo y ayudan a alimentar a muchas familias locales. En tiempos de los incas, los yacimientos de sal fueron un importante centro económico y de gran valor para la economía imperial. Tras tu visita, disfruta de un tradicional almuerzo y luego retorna a descansar a tu hotel. Alojamiento en el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VALLE SAGRADO / MACHU PICCHU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 visita a Machu Picchu comienza con un viaje de hora y media en tren a través de espectaculares paisajes andinos hasta Aguas Calientes, partiendo de la estación de Ollanta. Desde aquí, realizarás un recorrido en autobús de 25 minutos hasta Machu Picchu, la ‘ciudad perdida de los incas’. Se cree que el sitio arqueológico fue construido hacia 1450 por el inca Pachacútec como su residencia vacacional. Sin embargo, un siglo después, la ciudad fue abandonada tras la conquista española, salvándose de la destrucción que llegó a otros asentamientos incas. En vez de eso, la selva se tragó lentamente sus construcciones de piedra y la escondió, protegiéndola. Durante la visita guiada, conoce sobre los orígenes de esta impresionante ciudadela, presentando sus monumentos más destacados. Retorno a Aguas Calientes. Almuerzo incluido. (La hora del almuerzo puede variar según el ingreso a la ciudadela. Alojamiento en Machu Picchu Pueblo.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MACHU PICCHU PUEBLO / CUSCO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podrás retornar opcionalmente a Machu Picchu para visitar los otros atractivos que la ciudadela alberga. Te recomendamos levantarte temprano y aprovechar la mañana sobre la montaña. ¡Es una experiencia inolvidable! Podrás elegir entre subir a Huayna Picchu o a la Montaña Machu Picchu, ambas con vistas increíbles de las construcciones del sitio arqueológico. Otra opción a visitar es el puente inca, un camino militar secreto que controlaba el acceso a Machu Picchu. Por la tarde, aborda el tren de regreso a la estación de Ollanta y, desde ahí, una movilidad te llevará a tu hotel en Cusco.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 – Cabalgata y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Recorre los alrededores de Cusco en una cabalgata inolvidable, donde tendrás hermosas vistas de la ciudad mientras atraviesas campos de cultivo y pasas cerca de acogedoras casitas de los pobladores locales. La oportunidad perfecta para relajarte y disfrutar de una mañana tranquila. Por la tarde, conocerás los mejores rincones de Cusco a pie, comenzando en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Finalmente, visitarás el mercado de San Pedro - el más famoso de la ciudad – donde podrás ver de cerca la gran cantidad de productos agrícolas de distintas zonas de Cusco y probar algunas delicias como chocolate o queso. Regresa a tu hotel para refrescarte y, por la noche, salir a deleitar el paladar con una deliciosa cena. *La visita al mercado de San Pedro puede ser reemplazada por una visita a la Casa Concha, antigua casona colonial que alberga una impresionante colección de piezas Incas originarias de Machu Picchu.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Aprovecha el día libre en Cusco para relajarte caminando por sus calles empedradas a tu gusto, visitando sus plazas, haciendo algunas compras o, si deseas, tomando uno de los tours o actividades opcionales como la Montaña de 7 colores o Laguna Humantay.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en el hotel a las 10.00 h. Resto del día libre. Por la tarde traslado al aeropuerto para para abordar el vuelo con destino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$ 2,368.00</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$ 2,498.00</w:t>
            </w:r>
          </w:p>
        </w:tc>
      </w:tr>
      <w:tr>
        <w:trPr/>
        <w:tc>
          <w:tcPr>
            <w:tcW w:w="5000" w:type="pct"/>
          </w:tcPr>
          <w:p>
            <w:pPr/>
            <w:r>
              <w:rPr>
                <w:rFonts w:ascii="Arial" w:hAnsi="Arial" w:eastAsia="Arial" w:cs="Arial"/>
                <w:color w:val="000000"/>
                <w:sz w:val="18"/>
                <w:szCs w:val="18"/>
              </w:rPr>
              <w:t xml:space="preserve">Hoteles 4* sup</w:t>
            </w:r>
          </w:p>
        </w:tc>
        <w:tc>
          <w:tcPr>
            <w:tcW w:w="5000" w:type="pct"/>
          </w:tcPr>
          <w:p>
            <w:pPr/>
            <w:r>
              <w:rPr>
                <w:rFonts w:ascii="Arial" w:hAnsi="Arial" w:eastAsia="Arial" w:cs="Arial"/>
                <w:color w:val="000000"/>
                <w:sz w:val="18"/>
                <w:szCs w:val="18"/>
              </w:rPr>
              <w:t xml:space="preserve">$ 2,628.00</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$ 3,178.00</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Arawi Express</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Augusto’s Hotel</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Hatun Inti</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Royal Inka Ii</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Jose Antonio Executive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Tierra Viva Valle</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Tierra Viva Machu Picchu</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Xima</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Jose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Posada Del Inka Yukay</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El Mapi By Inkaterra</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Sonesta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Pullman</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Inkaterra Hacienda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Inkaterra Machu Picchu</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Perú</w:t>
            </w:r>
          </w:p>
        </w:tc>
      </w:tr>
      <w:tr>
        <w:trPr/>
        <w:tc>
          <w:tcPr>
            <w:tcW w:w="5000" w:type="pct"/>
          </w:tcPr>
          <w:p>
            <w:pPr/>
            <w:r>
              <w:rPr>
                <w:rFonts w:ascii="Arial" w:hAnsi="Arial" w:eastAsia="Arial" w:cs="Arial"/>
                <w:color w:val="000000"/>
                <w:sz w:val="18"/>
                <w:szCs w:val="18"/>
              </w:rPr>
              <w:t xml:space="preserve">Aranwa</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Perú</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Lima – Cusco – Lima – México</w:t>
      </w:r>
    </w:p>
    <w:p>
      <w:pPr>
        <w:jc w:val="start"/>
      </w:pPr>
      <w:r>
        <w:rPr>
          <w:rFonts w:ascii="Arial" w:hAnsi="Arial" w:eastAsia="Arial" w:cs="Arial"/>
          <w:sz w:val="18"/>
          <w:szCs w:val="18"/>
        </w:rPr>
        <w:t xml:space="preserve">  ● 08 noches de alojamiento en los hoteles seleccionados.</w:t>
      </w:r>
    </w:p>
    <w:p>
      <w:pPr>
        <w:jc w:val="start"/>
      </w:pPr>
      <w:r>
        <w:rPr>
          <w:rFonts w:ascii="Arial" w:hAnsi="Arial" w:eastAsia="Arial" w:cs="Arial"/>
          <w:sz w:val="18"/>
          <w:szCs w:val="18"/>
        </w:rPr>
        <w:t xml:space="preserve">  ● Desayunos diarios, 03 almuerzos y 02 cenas.</w:t>
      </w:r>
    </w:p>
    <w:p>
      <w:pPr>
        <w:jc w:val="start"/>
      </w:pPr>
      <w:r>
        <w:rPr>
          <w:rFonts w:ascii="Arial" w:hAnsi="Arial" w:eastAsia="Arial" w:cs="Arial"/>
          <w:sz w:val="18"/>
          <w:szCs w:val="18"/>
        </w:rPr>
        <w:t xml:space="preserve">  ● Traslados hotel / aeropuerto / hotel en servicio privado.</w:t>
      </w:r>
    </w:p>
    <w:p>
      <w:pPr>
        <w:jc w:val="start"/>
      </w:pPr>
      <w:r>
        <w:rPr>
          <w:rFonts w:ascii="Arial" w:hAnsi="Arial" w:eastAsia="Arial" w:cs="Arial"/>
          <w:sz w:val="18"/>
          <w:szCs w:val="18"/>
        </w:rPr>
        <w:t xml:space="preserve">  ● Excursiones en servicio compartido.</w:t>
      </w:r>
    </w:p>
    <w:p>
      <w:pPr>
        <w:jc w:val="start"/>
      </w:pPr>
      <w:r>
        <w:rPr>
          <w:rFonts w:ascii="Arial" w:hAnsi="Arial" w:eastAsia="Arial" w:cs="Arial"/>
          <w:sz w:val="18"/>
          <w:szCs w:val="18"/>
        </w:rPr>
        <w:t xml:space="preserve">  ● Tour a Machu Picchi en servicio compartido incluye:</w:t>
      </w:r>
    </w:p>
    <w:p>
      <w:pPr>
        <w:jc w:val="start"/>
      </w:pPr>
      <w:r>
        <w:rPr>
          <w:rFonts w:ascii="Arial" w:hAnsi="Arial" w:eastAsia="Arial" w:cs="Arial"/>
          <w:sz w:val="18"/>
          <w:szCs w:val="18"/>
        </w:rPr>
        <w:t xml:space="preserve">  ● Traslado hotel/estación de tren/hotel</w:t>
      </w:r>
    </w:p>
    <w:p>
      <w:pPr>
        <w:jc w:val="start"/>
      </w:pPr>
      <w:r>
        <w:rPr>
          <w:rFonts w:ascii="Arial" w:hAnsi="Arial" w:eastAsia="Arial" w:cs="Arial"/>
          <w:sz w:val="18"/>
          <w:szCs w:val="18"/>
        </w:rPr>
        <w:t xml:space="preserve">  ● Ticket de tren ida/retorno en tren Vistadome </w:t>
      </w:r>
    </w:p>
    <w:p>
      <w:pPr>
        <w:jc w:val="start"/>
      </w:pPr>
      <w:r>
        <w:rPr>
          <w:rFonts w:ascii="Arial" w:hAnsi="Arial" w:eastAsia="Arial" w:cs="Arial"/>
          <w:sz w:val="18"/>
          <w:szCs w:val="18"/>
        </w:rPr>
        <w:t xml:space="preserve">  ● 01 bus ida/retorno de Machu Picchu </w:t>
      </w:r>
    </w:p>
    <w:p>
      <w:pPr>
        <w:jc w:val="start"/>
      </w:pPr>
      <w:r>
        <w:rPr>
          <w:rFonts w:ascii="Arial" w:hAnsi="Arial" w:eastAsia="Arial" w:cs="Arial"/>
          <w:sz w:val="18"/>
          <w:szCs w:val="18"/>
        </w:rPr>
        <w:t xml:space="preserve">  ● 01 entrada a Machu Picchu con visita guiada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2A902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6E80C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E6A6F5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brH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2025-09-04T22:49:26-06:00</dcterms:created>
  <dcterms:modified xsi:type="dcterms:W3CDTF">2025-09-04T22:49:26-06:00</dcterms:modified>
</cp:coreProperties>
</file>

<file path=docProps/custom.xml><?xml version="1.0" encoding="utf-8"?>
<Properties xmlns="http://schemas.openxmlformats.org/officeDocument/2006/custom-properties" xmlns:vt="http://schemas.openxmlformats.org/officeDocument/2006/docPropsVTypes"/>
</file>