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RICKY MARTIN EN LAS VEGAS</w:t>
      </w:r>
    </w:p>
    <w:p>
      <w:pPr>
        <w:jc w:val="start"/>
      </w:pPr>
      <w:r>
        <w:rPr>
          <w:rFonts w:ascii="Arial" w:hAnsi="Arial" w:eastAsia="Arial" w:cs="Arial"/>
          <w:sz w:val="22.5"/>
          <w:szCs w:val="22.5"/>
          <w:b w:val="1"/>
          <w:bCs w:val="1"/>
        </w:rPr>
        <w:t xml:space="preserve">MT-63321  </w:t>
      </w:r>
      <w:r>
        <w:rPr>
          <w:rFonts w:ascii="Arial" w:hAnsi="Arial" w:eastAsia="Arial" w:cs="Arial"/>
          <w:sz w:val="22.5"/>
          <w:szCs w:val="22.5"/>
        </w:rPr>
        <w:t xml:space="preserve">- Web: </w:t>
      </w:r>
      <w:hyperlink r:id="rId7" w:history="1">
        <w:r>
          <w:rPr>
            <w:color w:val="blue"/>
          </w:rPr>
          <w:t xml:space="preserve">https://viaje.mt/zITAJ</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$799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11 AL 14 DE SEPTIEMBRE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Las Vegas.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w:t>
      </w:r>
    </w:p>
    <w:p>
      <w:pPr>
        <w:jc w:val="both"/>
      </w:pPr>
      <w:r>
        <w:rPr>
          <w:rFonts w:ascii="Arial" w:hAnsi="Arial" w:eastAsia="Arial" w:cs="Arial"/>
          <w:sz w:val="18"/>
          <w:szCs w:val="18"/>
          <w:b w:val="1"/>
          <w:bCs w:val="1"/>
        </w:rPr>
        <w:t xml:space="preserve">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Las Vegas con transfer al hotel Paris Las Vegas o similar.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w:t>
      </w:r>
    </w:p>
    <w:p>
      <w:pPr>
        <w:jc w:val="both"/>
      </w:pPr>
      <w:r>
        <w:rPr>
          <w:rFonts w:ascii="Arial" w:hAnsi="Arial" w:eastAsia="Arial" w:cs="Arial"/>
          <w:sz w:val="18"/>
          <w:szCs w:val="18"/>
          <w:b w:val="1"/>
          <w:bCs w:val="1"/>
        </w:rPr>
        <w:t xml:space="preserve">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City Tour nocturno de 4 horas.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w:t>
      </w:r>
    </w:p>
    <w:p>
      <w:pPr>
        <w:jc w:val="both"/>
      </w:pPr>
      <w:r>
        <w:rPr>
          <w:rFonts w:ascii="Arial" w:hAnsi="Arial" w:eastAsia="Arial" w:cs="Arial"/>
          <w:sz w:val="18"/>
          <w:szCs w:val="18"/>
          <w:b w:val="1"/>
          <w:bCs w:val="1"/>
        </w:rPr>
        <w:t xml:space="preserve">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entrada a concierto para Ricky Martin en The Colosseum at Caesars Palace.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w:t>
      </w:r>
    </w:p>
    <w:p>
      <w:pPr>
        <w:jc w:val="both"/>
      </w:pPr>
      <w:r>
        <w:rPr>
          <w:rFonts w:ascii="Arial" w:hAnsi="Arial" w:eastAsia="Arial" w:cs="Arial"/>
          <w:sz w:val="18"/>
          <w:szCs w:val="18"/>
          <w:b w:val="1"/>
          <w:bCs w:val="1"/>
        </w:rPr>
        <w:t xml:space="preserve">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 Transfer al aeropuerto a la hora acordada.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c>
          <w:tcPr>
            <w:tcW w:w="5000" w:type="pct"/>
          </w:tcPr>
          <w:p>
            <w:pPr/>
            <w:r>
              <w:rPr>
                <w:rFonts w:ascii="Arial" w:hAnsi="Arial" w:eastAsia="Arial" w:cs="Arial"/>
                <w:color w:val="000000"/>
                <w:sz w:val="18"/>
                <w:szCs w:val="18"/>
              </w:rPr>
              <w:t xml:space="preserve">TPL</w:t>
            </w:r>
          </w:p>
        </w:tc>
        <w:tc>
          <w:tcPr>
            <w:tcW w:w="5000" w:type="pct"/>
          </w:tcPr>
          <w:p>
            <w:pPr/>
            <w:r>
              <w:rPr>
                <w:rFonts w:ascii="Arial" w:hAnsi="Arial" w:eastAsia="Arial" w:cs="Arial"/>
                <w:color w:val="000000"/>
                <w:sz w:val="18"/>
                <w:szCs w:val="18"/>
              </w:rPr>
              <w:t xml:space="preserve">CDP</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Paris Las Vegas</w:t>
            </w:r>
          </w:p>
        </w:tc>
        <w:tc>
          <w:tcPr>
            <w:tcW w:w="5000" w:type="pct"/>
          </w:tcPr>
          <w:p>
            <w:pPr/>
            <w:r>
              <w:rPr>
                <w:rFonts w:ascii="Arial" w:hAnsi="Arial" w:eastAsia="Arial" w:cs="Arial"/>
                <w:color w:val="000000"/>
                <w:sz w:val="18"/>
                <w:szCs w:val="18"/>
              </w:rPr>
              <w:t xml:space="preserve">799usd</w:t>
            </w:r>
          </w:p>
        </w:tc>
        <w:tc>
          <w:tcPr>
            <w:tcW w:w="5000" w:type="pct"/>
          </w:tcPr>
          <w:p>
            <w:pPr/>
            <w:r>
              <w:rPr>
                <w:rFonts w:ascii="Arial" w:hAnsi="Arial" w:eastAsia="Arial" w:cs="Arial"/>
                <w:color w:val="000000"/>
                <w:sz w:val="18"/>
                <w:szCs w:val="18"/>
              </w:rPr>
              <w:t xml:space="preserve">699usd</w:t>
            </w:r>
          </w:p>
        </w:tc>
        <w:tc>
          <w:tcPr>
            <w:tcW w:w="5000" w:type="pct"/>
          </w:tcPr>
          <w:p>
            <w:pPr/>
            <w:r>
              <w:rPr>
                <w:rFonts w:ascii="Arial" w:hAnsi="Arial" w:eastAsia="Arial" w:cs="Arial"/>
                <w:color w:val="000000"/>
                <w:sz w:val="18"/>
                <w:szCs w:val="18"/>
              </w:rPr>
              <w:t xml:space="preserve">599usd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05/09/2025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Traslados compartido Apto-Htl-Apto.</w:t>
      </w:r>
    </w:p>
    <w:p>
      <w:pPr>
        <w:jc w:val="start"/>
      </w:pPr>
      <w:r>
        <w:rPr>
          <w:rFonts w:ascii="Arial" w:hAnsi="Arial" w:eastAsia="Arial" w:cs="Arial"/>
          <w:sz w:val="18"/>
          <w:szCs w:val="18"/>
        </w:rPr>
        <w:t xml:space="preserve">  ● 3 noches de alojamiento en el Hotel Paris Las Vegas o similar.</w:t>
      </w:r>
    </w:p>
    <w:p>
      <w:pPr>
        <w:jc w:val="start"/>
      </w:pPr>
      <w:r>
        <w:rPr>
          <w:rFonts w:ascii="Arial" w:hAnsi="Arial" w:eastAsia="Arial" w:cs="Arial"/>
          <w:sz w:val="18"/>
          <w:szCs w:val="18"/>
        </w:rPr>
        <w:t xml:space="preserve">  ● City tour nocturno de 4 horas.</w:t>
      </w:r>
    </w:p>
    <w:p>
      <w:pPr>
        <w:jc w:val="start"/>
      </w:pPr>
      <w:r>
        <w:rPr>
          <w:rFonts w:ascii="Arial" w:hAnsi="Arial" w:eastAsia="Arial" w:cs="Arial"/>
          <w:sz w:val="18"/>
          <w:szCs w:val="18"/>
        </w:rPr>
        <w:t xml:space="preserve">  ● Entrada para concierto de Ricky Martin en The Colosseum at Caesars Palace sección 400´s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rPr>
        <w:t xml:space="preserve">NO INCLUYE VUELOS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48E9E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A45A0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EBD351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zITAJ"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2025-07-08T05:14:26-06:00</dcterms:created>
  <dcterms:modified xsi:type="dcterms:W3CDTF">2025-07-08T05:14:26-06:00</dcterms:modified>
</cp:coreProperties>
</file>

<file path=docProps/custom.xml><?xml version="1.0" encoding="utf-8"?>
<Properties xmlns="http://schemas.openxmlformats.org/officeDocument/2006/custom-properties" xmlns:vt="http://schemas.openxmlformats.org/officeDocument/2006/docPropsVTypes"/>
</file>